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988"/>
        <w:gridCol w:w="2430"/>
        <w:gridCol w:w="2430"/>
        <w:gridCol w:w="2430"/>
        <w:gridCol w:w="2430"/>
        <w:gridCol w:w="1980"/>
      </w:tblGrid>
      <w:tr w:rsidR="00D30A58" w:rsidRPr="004E5CE0" w14:paraId="6D8F2EF4" w14:textId="77777777" w:rsidTr="004E5CE0">
        <w:trPr>
          <w:trHeight w:val="532"/>
        </w:trPr>
        <w:tc>
          <w:tcPr>
            <w:tcW w:w="2988" w:type="dxa"/>
            <w:shd w:val="clear" w:color="auto" w:fill="00B0F0"/>
          </w:tcPr>
          <w:p w14:paraId="0EDF82A1" w14:textId="1783674A" w:rsidR="005330AB" w:rsidRPr="004F3C36" w:rsidRDefault="004E5CE0">
            <w:pPr>
              <w:rPr>
                <w:b/>
                <w:szCs w:val="16"/>
              </w:rPr>
            </w:pPr>
            <w:r w:rsidRPr="004F3C36">
              <w:rPr>
                <w:b/>
                <w:szCs w:val="16"/>
              </w:rPr>
              <w:t>RANKING TOOL</w:t>
            </w:r>
            <w:r w:rsidR="004F3C36" w:rsidRPr="004F3C36">
              <w:rPr>
                <w:b/>
                <w:szCs w:val="16"/>
              </w:rPr>
              <w:t xml:space="preserve"> 20</w:t>
            </w:r>
            <w:r w:rsidR="00E65CC3">
              <w:rPr>
                <w:b/>
                <w:szCs w:val="16"/>
              </w:rPr>
              <w:t>21</w:t>
            </w:r>
            <w:r w:rsidRPr="004F3C36">
              <w:rPr>
                <w:b/>
                <w:szCs w:val="16"/>
              </w:rPr>
              <w:t xml:space="preserve">: Calhoun County </w:t>
            </w:r>
            <w:r w:rsidR="004F3C36">
              <w:rPr>
                <w:b/>
                <w:szCs w:val="16"/>
              </w:rPr>
              <w:t xml:space="preserve">  </w:t>
            </w:r>
            <w:r w:rsidRPr="004F3C36">
              <w:rPr>
                <w:b/>
                <w:szCs w:val="16"/>
              </w:rPr>
              <w:t xml:space="preserve">MI-514 </w:t>
            </w:r>
          </w:p>
        </w:tc>
        <w:tc>
          <w:tcPr>
            <w:tcW w:w="2430" w:type="dxa"/>
            <w:shd w:val="clear" w:color="auto" w:fill="00B0F0"/>
          </w:tcPr>
          <w:p w14:paraId="2FA31A8E" w14:textId="77777777" w:rsidR="005330AB" w:rsidRPr="004F3C36" w:rsidRDefault="00F7284E" w:rsidP="00213C65">
            <w:pPr>
              <w:jc w:val="center"/>
              <w:rPr>
                <w:sz w:val="24"/>
                <w:szCs w:val="16"/>
              </w:rPr>
            </w:pPr>
            <w:r w:rsidRPr="004F3C36">
              <w:rPr>
                <w:sz w:val="24"/>
                <w:szCs w:val="16"/>
              </w:rPr>
              <w:t>5</w:t>
            </w:r>
          </w:p>
        </w:tc>
        <w:tc>
          <w:tcPr>
            <w:tcW w:w="2430" w:type="dxa"/>
            <w:shd w:val="clear" w:color="auto" w:fill="00B0F0"/>
          </w:tcPr>
          <w:p w14:paraId="1F3E78AE" w14:textId="77777777" w:rsidR="005330AB" w:rsidRPr="004F3C36" w:rsidRDefault="00F7284E" w:rsidP="00213C65">
            <w:pPr>
              <w:jc w:val="center"/>
              <w:rPr>
                <w:sz w:val="24"/>
                <w:szCs w:val="16"/>
              </w:rPr>
            </w:pPr>
            <w:r w:rsidRPr="004F3C36">
              <w:rPr>
                <w:sz w:val="24"/>
                <w:szCs w:val="16"/>
              </w:rPr>
              <w:t>4</w:t>
            </w:r>
          </w:p>
        </w:tc>
        <w:tc>
          <w:tcPr>
            <w:tcW w:w="2430" w:type="dxa"/>
            <w:shd w:val="clear" w:color="auto" w:fill="00B0F0"/>
          </w:tcPr>
          <w:p w14:paraId="3AA85C71" w14:textId="77777777" w:rsidR="005330AB" w:rsidRPr="004F3C36" w:rsidRDefault="00F7284E" w:rsidP="00213C65">
            <w:pPr>
              <w:jc w:val="center"/>
              <w:rPr>
                <w:sz w:val="24"/>
                <w:szCs w:val="16"/>
              </w:rPr>
            </w:pPr>
            <w:r w:rsidRPr="004F3C36">
              <w:rPr>
                <w:sz w:val="24"/>
                <w:szCs w:val="16"/>
              </w:rPr>
              <w:t>3</w:t>
            </w:r>
          </w:p>
        </w:tc>
        <w:tc>
          <w:tcPr>
            <w:tcW w:w="2430" w:type="dxa"/>
            <w:shd w:val="clear" w:color="auto" w:fill="00B0F0"/>
          </w:tcPr>
          <w:p w14:paraId="67EF1B7D" w14:textId="77777777" w:rsidR="005330AB" w:rsidRPr="004F3C36" w:rsidRDefault="00F7284E" w:rsidP="00213C65">
            <w:pPr>
              <w:jc w:val="center"/>
              <w:rPr>
                <w:sz w:val="24"/>
                <w:szCs w:val="16"/>
              </w:rPr>
            </w:pPr>
            <w:r w:rsidRPr="004F3C36">
              <w:rPr>
                <w:sz w:val="24"/>
                <w:szCs w:val="16"/>
              </w:rPr>
              <w:t>2</w:t>
            </w:r>
          </w:p>
        </w:tc>
        <w:tc>
          <w:tcPr>
            <w:tcW w:w="1980" w:type="dxa"/>
            <w:shd w:val="clear" w:color="auto" w:fill="00B0F0"/>
          </w:tcPr>
          <w:p w14:paraId="5AFE6C57" w14:textId="77777777" w:rsidR="005330AB" w:rsidRPr="004F3C36" w:rsidRDefault="00F7284E" w:rsidP="00213C65">
            <w:pPr>
              <w:jc w:val="center"/>
              <w:rPr>
                <w:sz w:val="24"/>
                <w:szCs w:val="16"/>
              </w:rPr>
            </w:pPr>
            <w:r w:rsidRPr="004F3C36">
              <w:rPr>
                <w:sz w:val="24"/>
                <w:szCs w:val="16"/>
              </w:rPr>
              <w:t>1</w:t>
            </w:r>
          </w:p>
        </w:tc>
      </w:tr>
      <w:tr w:rsidR="00D30A58" w:rsidRPr="004E5CE0" w14:paraId="026A4B6E" w14:textId="77777777" w:rsidTr="00D30A58">
        <w:tc>
          <w:tcPr>
            <w:tcW w:w="2988" w:type="dxa"/>
            <w:shd w:val="clear" w:color="auto" w:fill="D6E3BC" w:themeFill="accent3" w:themeFillTint="66"/>
          </w:tcPr>
          <w:p w14:paraId="29092F51" w14:textId="77777777" w:rsidR="005330AB" w:rsidRPr="004E5CE0" w:rsidRDefault="00A67D35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</w:t>
            </w:r>
            <w:r w:rsidR="00AA1FA4" w:rsidRPr="004E5CE0">
              <w:rPr>
                <w:sz w:val="16"/>
                <w:szCs w:val="16"/>
              </w:rPr>
              <w:t xml:space="preserve">. </w:t>
            </w:r>
            <w:r w:rsidR="00F7284E" w:rsidRPr="004E5CE0">
              <w:rPr>
                <w:sz w:val="16"/>
                <w:szCs w:val="16"/>
              </w:rPr>
              <w:t>Spending</w:t>
            </w:r>
          </w:p>
        </w:tc>
        <w:tc>
          <w:tcPr>
            <w:tcW w:w="2430" w:type="dxa"/>
          </w:tcPr>
          <w:p w14:paraId="606906D2" w14:textId="77777777" w:rsidR="005330AB" w:rsidRPr="004E5CE0" w:rsidRDefault="00056571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Demonstrates draws against grant that are consistent in amount and timing.  Funds are</w:t>
            </w:r>
            <w:r w:rsidR="00401B80" w:rsidRPr="004E5CE0">
              <w:rPr>
                <w:sz w:val="16"/>
                <w:szCs w:val="16"/>
              </w:rPr>
              <w:t xml:space="preserve"> completely </w:t>
            </w:r>
            <w:r w:rsidRPr="004E5CE0">
              <w:rPr>
                <w:sz w:val="16"/>
                <w:szCs w:val="16"/>
              </w:rPr>
              <w:t xml:space="preserve">spent </w:t>
            </w:r>
            <w:r w:rsidR="00401B80" w:rsidRPr="004E5CE0">
              <w:rPr>
                <w:sz w:val="16"/>
                <w:szCs w:val="16"/>
              </w:rPr>
              <w:t>by year end and no funds were recaptured.</w:t>
            </w:r>
          </w:p>
        </w:tc>
        <w:tc>
          <w:tcPr>
            <w:tcW w:w="2430" w:type="dxa"/>
          </w:tcPr>
          <w:p w14:paraId="3837A2AC" w14:textId="77777777" w:rsidR="005330AB" w:rsidRPr="004E5CE0" w:rsidRDefault="00056571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Demonstrates draws against grant that are consistent in amount and timing.  </w:t>
            </w:r>
            <w:r w:rsidR="00401B80" w:rsidRPr="004E5CE0">
              <w:rPr>
                <w:sz w:val="16"/>
                <w:szCs w:val="16"/>
              </w:rPr>
              <w:t>&lt;25% of grant was recaptured.</w:t>
            </w:r>
          </w:p>
        </w:tc>
        <w:tc>
          <w:tcPr>
            <w:tcW w:w="2430" w:type="dxa"/>
          </w:tcPr>
          <w:p w14:paraId="4968680A" w14:textId="77777777" w:rsidR="005330AB" w:rsidRPr="004E5CE0" w:rsidRDefault="00056571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Demonstrates </w:t>
            </w:r>
            <w:r w:rsidR="00401B80" w:rsidRPr="004E5CE0">
              <w:rPr>
                <w:sz w:val="16"/>
                <w:szCs w:val="16"/>
              </w:rPr>
              <w:t xml:space="preserve">draws against grant that are </w:t>
            </w:r>
            <w:r w:rsidRPr="004E5CE0">
              <w:rPr>
                <w:sz w:val="16"/>
                <w:szCs w:val="16"/>
              </w:rPr>
              <w:t xml:space="preserve">consistent in amount and timing.  </w:t>
            </w:r>
            <w:r w:rsidR="00401B80" w:rsidRPr="004E5CE0">
              <w:rPr>
                <w:sz w:val="16"/>
                <w:szCs w:val="16"/>
              </w:rPr>
              <w:t>Between 25-75% of grant was recaptured.</w:t>
            </w:r>
          </w:p>
        </w:tc>
        <w:tc>
          <w:tcPr>
            <w:tcW w:w="2430" w:type="dxa"/>
          </w:tcPr>
          <w:p w14:paraId="456C3361" w14:textId="77777777" w:rsidR="005330AB" w:rsidRPr="004E5CE0" w:rsidRDefault="00401B80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Demonstrates draws against grant that are inconsistent in amount and timing.  &gt;75% of grant was recaptured</w:t>
            </w:r>
            <w:r w:rsidR="00764072" w:rsidRPr="004E5CE0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</w:tcPr>
          <w:p w14:paraId="62FBF1B8" w14:textId="77777777" w:rsidR="000679EE" w:rsidRPr="004E5CE0" w:rsidRDefault="00F7284E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Does </w:t>
            </w:r>
            <w:r w:rsidR="00056571" w:rsidRPr="004E5CE0">
              <w:rPr>
                <w:sz w:val="16"/>
                <w:szCs w:val="16"/>
              </w:rPr>
              <w:t xml:space="preserve">not provide evidence of </w:t>
            </w:r>
            <w:r w:rsidRPr="004E5CE0">
              <w:rPr>
                <w:sz w:val="16"/>
                <w:szCs w:val="16"/>
              </w:rPr>
              <w:t xml:space="preserve">draws against grant.  Did not spend </w:t>
            </w:r>
            <w:r w:rsidR="00056571" w:rsidRPr="004E5CE0">
              <w:rPr>
                <w:sz w:val="16"/>
                <w:szCs w:val="16"/>
              </w:rPr>
              <w:t xml:space="preserve">any </w:t>
            </w:r>
            <w:r w:rsidRPr="004E5CE0">
              <w:rPr>
                <w:sz w:val="16"/>
                <w:szCs w:val="16"/>
              </w:rPr>
              <w:t>funds</w:t>
            </w:r>
            <w:r w:rsidR="00056571" w:rsidRPr="004E5CE0">
              <w:rPr>
                <w:sz w:val="16"/>
                <w:szCs w:val="16"/>
              </w:rPr>
              <w:t>.</w:t>
            </w:r>
          </w:p>
          <w:p w14:paraId="767505BE" w14:textId="77777777" w:rsidR="000679EE" w:rsidRPr="004E5CE0" w:rsidRDefault="000679EE" w:rsidP="000808D3">
            <w:pPr>
              <w:rPr>
                <w:sz w:val="16"/>
                <w:szCs w:val="16"/>
              </w:rPr>
            </w:pPr>
          </w:p>
        </w:tc>
      </w:tr>
      <w:tr w:rsidR="00D30A58" w:rsidRPr="004E5CE0" w14:paraId="18AB3364" w14:textId="77777777" w:rsidTr="001A14EB">
        <w:tc>
          <w:tcPr>
            <w:tcW w:w="2988" w:type="dxa"/>
            <w:shd w:val="clear" w:color="auto" w:fill="D6E3BC" w:themeFill="accent3" w:themeFillTint="66"/>
          </w:tcPr>
          <w:p w14:paraId="42DC62BF" w14:textId="77777777" w:rsidR="001F3A72" w:rsidRPr="004E5CE0" w:rsidRDefault="00A67D35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2</w:t>
            </w:r>
            <w:r w:rsidR="00AA1FA4" w:rsidRPr="004E5CE0">
              <w:rPr>
                <w:sz w:val="16"/>
                <w:szCs w:val="16"/>
              </w:rPr>
              <w:t xml:space="preserve">. </w:t>
            </w:r>
            <w:r w:rsidR="001B26AC" w:rsidRPr="004E5CE0">
              <w:rPr>
                <w:sz w:val="16"/>
                <w:szCs w:val="16"/>
              </w:rPr>
              <w:t>Review of Independent Audit</w:t>
            </w:r>
          </w:p>
          <w:p w14:paraId="1BC5248A" w14:textId="77777777" w:rsidR="001F3A72" w:rsidRPr="004E5CE0" w:rsidRDefault="001F3A72" w:rsidP="000808D3">
            <w:pPr>
              <w:rPr>
                <w:sz w:val="16"/>
                <w:szCs w:val="16"/>
              </w:rPr>
            </w:pPr>
          </w:p>
          <w:p w14:paraId="751782DE" w14:textId="77777777" w:rsidR="001A14EB" w:rsidRPr="004E5CE0" w:rsidRDefault="001A14EB" w:rsidP="000808D3">
            <w:pPr>
              <w:rPr>
                <w:sz w:val="16"/>
                <w:szCs w:val="16"/>
              </w:rPr>
            </w:pPr>
          </w:p>
          <w:p w14:paraId="22047C75" w14:textId="77777777" w:rsidR="001F3A72" w:rsidRPr="004E5CE0" w:rsidRDefault="001F3A72" w:rsidP="001A14EB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1274715" w14:textId="77777777" w:rsidR="001F3A72" w:rsidRPr="004E5CE0" w:rsidRDefault="000808D3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No independent</w:t>
            </w:r>
            <w:r w:rsidR="0031794D" w:rsidRPr="004E5CE0">
              <w:rPr>
                <w:sz w:val="16"/>
                <w:szCs w:val="16"/>
              </w:rPr>
              <w:t xml:space="preserve"> audit finding</w:t>
            </w:r>
            <w:r w:rsidR="00FF4D6B" w:rsidRPr="004E5CE0">
              <w:rPr>
                <w:sz w:val="16"/>
                <w:szCs w:val="16"/>
              </w:rPr>
              <w:t>s</w:t>
            </w:r>
            <w:r w:rsidR="0031794D" w:rsidRPr="004E5CE0">
              <w:rPr>
                <w:sz w:val="16"/>
                <w:szCs w:val="16"/>
              </w:rPr>
              <w:t xml:space="preserve"> were reported.</w:t>
            </w:r>
          </w:p>
        </w:tc>
        <w:tc>
          <w:tcPr>
            <w:tcW w:w="2430" w:type="dxa"/>
          </w:tcPr>
          <w:p w14:paraId="7ADEBB67" w14:textId="77777777" w:rsidR="001F3A72" w:rsidRPr="004E5CE0" w:rsidRDefault="0031794D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Audit findings </w:t>
            </w:r>
            <w:r w:rsidR="00FF4D6B" w:rsidRPr="004E5CE0">
              <w:rPr>
                <w:sz w:val="16"/>
                <w:szCs w:val="16"/>
              </w:rPr>
              <w:t>do not indicate misconduct and</w:t>
            </w:r>
            <w:r w:rsidR="001F3A72" w:rsidRPr="004E5CE0">
              <w:rPr>
                <w:sz w:val="16"/>
                <w:szCs w:val="16"/>
              </w:rPr>
              <w:t xml:space="preserve"> </w:t>
            </w:r>
            <w:r w:rsidRPr="004E5CE0">
              <w:rPr>
                <w:sz w:val="16"/>
                <w:szCs w:val="16"/>
              </w:rPr>
              <w:t xml:space="preserve">led to </w:t>
            </w:r>
            <w:r w:rsidR="00DA3A77" w:rsidRPr="004E5CE0">
              <w:rPr>
                <w:sz w:val="16"/>
                <w:szCs w:val="16"/>
              </w:rPr>
              <w:t xml:space="preserve">demonstrated </w:t>
            </w:r>
            <w:r w:rsidRPr="004E5CE0">
              <w:rPr>
                <w:sz w:val="16"/>
                <w:szCs w:val="16"/>
              </w:rPr>
              <w:t>process improvement</w:t>
            </w:r>
            <w:r w:rsidR="00DA3A77" w:rsidRPr="004E5CE0">
              <w:rPr>
                <w:sz w:val="16"/>
                <w:szCs w:val="16"/>
              </w:rPr>
              <w:t>.</w:t>
            </w:r>
            <w:r w:rsidRPr="004E5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14:paraId="4DC86942" w14:textId="77777777" w:rsidR="001F3A72" w:rsidRPr="004E5CE0" w:rsidRDefault="0031794D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Audit findings </w:t>
            </w:r>
            <w:r w:rsidR="00FF4D6B" w:rsidRPr="004E5CE0">
              <w:rPr>
                <w:sz w:val="16"/>
                <w:szCs w:val="16"/>
              </w:rPr>
              <w:t xml:space="preserve">do not indicate misconduct and did not result in process improvement.  </w:t>
            </w:r>
          </w:p>
        </w:tc>
        <w:tc>
          <w:tcPr>
            <w:tcW w:w="2430" w:type="dxa"/>
          </w:tcPr>
          <w:p w14:paraId="1C7AF926" w14:textId="77777777" w:rsidR="001F3A72" w:rsidRPr="004E5CE0" w:rsidRDefault="001B26A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Audit findings indicate miscond</w:t>
            </w:r>
            <w:r w:rsidR="0031794D" w:rsidRPr="004E5CE0">
              <w:rPr>
                <w:sz w:val="16"/>
                <w:szCs w:val="16"/>
              </w:rPr>
              <w:t>uct that may result in recaptur</w:t>
            </w:r>
            <w:r w:rsidRPr="004E5CE0">
              <w:rPr>
                <w:sz w:val="16"/>
                <w:szCs w:val="16"/>
              </w:rPr>
              <w:t xml:space="preserve">ing of </w:t>
            </w:r>
            <w:r w:rsidR="0031794D" w:rsidRPr="004E5CE0">
              <w:rPr>
                <w:sz w:val="16"/>
                <w:szCs w:val="16"/>
              </w:rPr>
              <w:t>funds.</w:t>
            </w:r>
          </w:p>
        </w:tc>
        <w:tc>
          <w:tcPr>
            <w:tcW w:w="1980" w:type="dxa"/>
          </w:tcPr>
          <w:p w14:paraId="34B4D70F" w14:textId="77777777" w:rsidR="001F3A72" w:rsidRPr="004E5CE0" w:rsidRDefault="001B26A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Audit findings indicate misconduct that result</w:t>
            </w:r>
            <w:r w:rsidR="00B64D90" w:rsidRPr="004E5CE0">
              <w:rPr>
                <w:sz w:val="16"/>
                <w:szCs w:val="16"/>
              </w:rPr>
              <w:t>ed</w:t>
            </w:r>
            <w:r w:rsidR="00A67D35" w:rsidRPr="004E5CE0">
              <w:rPr>
                <w:sz w:val="16"/>
                <w:szCs w:val="16"/>
              </w:rPr>
              <w:t xml:space="preserve"> in recapturin</w:t>
            </w:r>
            <w:r w:rsidR="001A14EB" w:rsidRPr="004E5CE0">
              <w:rPr>
                <w:sz w:val="16"/>
                <w:szCs w:val="16"/>
              </w:rPr>
              <w:t>g of funds or audit not completed</w:t>
            </w:r>
            <w:r w:rsidR="00A67D35" w:rsidRPr="004E5CE0">
              <w:rPr>
                <w:sz w:val="16"/>
                <w:szCs w:val="16"/>
              </w:rPr>
              <w:t>.</w:t>
            </w:r>
          </w:p>
        </w:tc>
      </w:tr>
      <w:tr w:rsidR="00D30A58" w:rsidRPr="004E5CE0" w14:paraId="3605E9A4" w14:textId="77777777" w:rsidTr="00D30A58">
        <w:tc>
          <w:tcPr>
            <w:tcW w:w="2988" w:type="dxa"/>
            <w:shd w:val="clear" w:color="auto" w:fill="FDE9D9" w:themeFill="accent6" w:themeFillTint="33"/>
          </w:tcPr>
          <w:p w14:paraId="7ADF4E1A" w14:textId="77777777" w:rsidR="001F3A72" w:rsidRPr="004E5CE0" w:rsidRDefault="00A67D35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3</w:t>
            </w:r>
            <w:r w:rsidR="00AA1FA4" w:rsidRPr="004E5CE0">
              <w:rPr>
                <w:sz w:val="16"/>
                <w:szCs w:val="16"/>
              </w:rPr>
              <w:t xml:space="preserve">. </w:t>
            </w:r>
            <w:r w:rsidR="00DA3A77" w:rsidRPr="004E5CE0">
              <w:rPr>
                <w:sz w:val="16"/>
                <w:szCs w:val="16"/>
              </w:rPr>
              <w:t xml:space="preserve">HUD Monitoring </w:t>
            </w:r>
          </w:p>
        </w:tc>
        <w:tc>
          <w:tcPr>
            <w:tcW w:w="2430" w:type="dxa"/>
          </w:tcPr>
          <w:p w14:paraId="63C44649" w14:textId="77777777" w:rsidR="001F3A72" w:rsidRPr="004E5CE0" w:rsidRDefault="00DA3A77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No HUD monitoring findings were reported.</w:t>
            </w:r>
          </w:p>
        </w:tc>
        <w:tc>
          <w:tcPr>
            <w:tcW w:w="2430" w:type="dxa"/>
          </w:tcPr>
          <w:p w14:paraId="7BC94EAF" w14:textId="77777777" w:rsidR="001F3A72" w:rsidRPr="004E5CE0" w:rsidRDefault="00D81DFD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HUD monitoring findings resulted in process improvement and have been submitted to HUD and approved.</w:t>
            </w:r>
          </w:p>
        </w:tc>
        <w:tc>
          <w:tcPr>
            <w:tcW w:w="2430" w:type="dxa"/>
          </w:tcPr>
          <w:p w14:paraId="74DC8C8D" w14:textId="77777777" w:rsidR="001F3A72" w:rsidRPr="004E5CE0" w:rsidRDefault="00D81DFD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HUD monitoring findings resulted in process changes that have been submitted to HUD for approval.</w:t>
            </w:r>
          </w:p>
        </w:tc>
        <w:tc>
          <w:tcPr>
            <w:tcW w:w="2430" w:type="dxa"/>
          </w:tcPr>
          <w:p w14:paraId="4C08FC87" w14:textId="77777777" w:rsidR="001F3A72" w:rsidRPr="004E5CE0" w:rsidRDefault="00D81DFD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HUD monitoring findings resulted in process changes that were submitted to HUD and not approved.</w:t>
            </w:r>
          </w:p>
        </w:tc>
        <w:tc>
          <w:tcPr>
            <w:tcW w:w="1980" w:type="dxa"/>
          </w:tcPr>
          <w:p w14:paraId="0FCC91E6" w14:textId="77777777" w:rsidR="001F3A72" w:rsidRPr="004E5CE0" w:rsidRDefault="00D81DFD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HUD monitoring findings resulted/will result in recapturing of HUD funds.</w:t>
            </w:r>
          </w:p>
        </w:tc>
      </w:tr>
      <w:tr w:rsidR="00311715" w:rsidRPr="004E5CE0" w14:paraId="497BFAF0" w14:textId="77777777" w:rsidTr="00D30A58">
        <w:tc>
          <w:tcPr>
            <w:tcW w:w="2988" w:type="dxa"/>
            <w:shd w:val="clear" w:color="auto" w:fill="FDE9D9" w:themeFill="accent6" w:themeFillTint="33"/>
          </w:tcPr>
          <w:p w14:paraId="1BE0FE30" w14:textId="77777777" w:rsidR="00311715" w:rsidRPr="004E5CE0" w:rsidRDefault="00311715" w:rsidP="004F3C90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4. </w:t>
            </w:r>
            <w:r w:rsidR="005B325B" w:rsidRPr="004E5CE0">
              <w:rPr>
                <w:sz w:val="16"/>
                <w:szCs w:val="16"/>
              </w:rPr>
              <w:t xml:space="preserve">Timeliness of HUD </w:t>
            </w:r>
            <w:r w:rsidRPr="004E5CE0">
              <w:rPr>
                <w:sz w:val="16"/>
                <w:szCs w:val="16"/>
              </w:rPr>
              <w:t>Annual Performance Report</w:t>
            </w:r>
            <w:r w:rsidR="004F3C90" w:rsidRPr="004E5CE0">
              <w:rPr>
                <w:sz w:val="16"/>
                <w:szCs w:val="16"/>
              </w:rPr>
              <w:t xml:space="preserve"> submission</w:t>
            </w:r>
            <w:r w:rsidRPr="004E5CE0">
              <w:rPr>
                <w:sz w:val="16"/>
                <w:szCs w:val="16"/>
              </w:rPr>
              <w:t xml:space="preserve"> (APR)</w:t>
            </w:r>
          </w:p>
        </w:tc>
        <w:tc>
          <w:tcPr>
            <w:tcW w:w="2430" w:type="dxa"/>
          </w:tcPr>
          <w:p w14:paraId="21844777" w14:textId="77777777" w:rsidR="00311715" w:rsidRPr="004E5CE0" w:rsidRDefault="00311715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APR submitted within 30 days of project end.</w:t>
            </w:r>
          </w:p>
        </w:tc>
        <w:tc>
          <w:tcPr>
            <w:tcW w:w="2430" w:type="dxa"/>
          </w:tcPr>
          <w:p w14:paraId="6AB65367" w14:textId="77777777" w:rsidR="00311715" w:rsidRPr="004E5CE0" w:rsidRDefault="00311715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APR submitted within 60 days of project end.</w:t>
            </w:r>
          </w:p>
        </w:tc>
        <w:tc>
          <w:tcPr>
            <w:tcW w:w="2430" w:type="dxa"/>
          </w:tcPr>
          <w:p w14:paraId="6FAA98F1" w14:textId="77777777" w:rsidR="00311715" w:rsidRPr="004E5CE0" w:rsidRDefault="00311715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APR submitted within 90 days of project end.</w:t>
            </w:r>
          </w:p>
        </w:tc>
        <w:tc>
          <w:tcPr>
            <w:tcW w:w="2430" w:type="dxa"/>
          </w:tcPr>
          <w:p w14:paraId="7EBA3F6C" w14:textId="77777777" w:rsidR="00311715" w:rsidRPr="004E5CE0" w:rsidRDefault="00311715" w:rsidP="00311715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APR submitted within 120 days of project end. </w:t>
            </w:r>
          </w:p>
        </w:tc>
        <w:tc>
          <w:tcPr>
            <w:tcW w:w="1980" w:type="dxa"/>
          </w:tcPr>
          <w:p w14:paraId="4A200566" w14:textId="77777777" w:rsidR="00311715" w:rsidRPr="004E5CE0" w:rsidRDefault="00311715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APR submitted greater than 120 days of project end.</w:t>
            </w:r>
          </w:p>
        </w:tc>
      </w:tr>
      <w:tr w:rsidR="00D30A58" w:rsidRPr="004E5CE0" w14:paraId="0A4531DB" w14:textId="77777777" w:rsidTr="001A14EB">
        <w:tc>
          <w:tcPr>
            <w:tcW w:w="2988" w:type="dxa"/>
            <w:shd w:val="clear" w:color="auto" w:fill="FDE9D9" w:themeFill="accent6" w:themeFillTint="33"/>
          </w:tcPr>
          <w:p w14:paraId="34569DB5" w14:textId="77777777" w:rsidR="001F3A72" w:rsidRPr="004E5CE0" w:rsidRDefault="001A14EB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5</w:t>
            </w:r>
            <w:r w:rsidR="00AA1FA4" w:rsidRPr="004E5CE0">
              <w:rPr>
                <w:sz w:val="16"/>
                <w:szCs w:val="16"/>
              </w:rPr>
              <w:t xml:space="preserve">. </w:t>
            </w:r>
            <w:r w:rsidR="009A00C3" w:rsidRPr="004E5CE0">
              <w:rPr>
                <w:sz w:val="16"/>
                <w:szCs w:val="16"/>
              </w:rPr>
              <w:t xml:space="preserve">HUD </w:t>
            </w:r>
            <w:r w:rsidR="00A67D35" w:rsidRPr="004E5CE0">
              <w:rPr>
                <w:sz w:val="16"/>
                <w:szCs w:val="16"/>
              </w:rPr>
              <w:t xml:space="preserve">Project </w:t>
            </w:r>
            <w:r w:rsidR="008A31CE" w:rsidRPr="004E5CE0">
              <w:rPr>
                <w:sz w:val="16"/>
                <w:szCs w:val="16"/>
              </w:rPr>
              <w:t>Performance Measures</w:t>
            </w:r>
          </w:p>
          <w:p w14:paraId="79ECFE65" w14:textId="77777777" w:rsidR="001F3A72" w:rsidRPr="004E5CE0" w:rsidRDefault="001F3A72" w:rsidP="000808D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3E85A23" w14:textId="77777777" w:rsidR="000808D3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9A00C3" w:rsidRPr="004E5CE0">
              <w:rPr>
                <w:sz w:val="16"/>
                <w:szCs w:val="16"/>
              </w:rPr>
              <w:t xml:space="preserve"> met all performance measures.</w:t>
            </w:r>
          </w:p>
        </w:tc>
        <w:tc>
          <w:tcPr>
            <w:tcW w:w="2430" w:type="dxa"/>
          </w:tcPr>
          <w:p w14:paraId="53D6A47D" w14:textId="77777777" w:rsidR="001F3A72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9A00C3" w:rsidRPr="004E5CE0">
              <w:rPr>
                <w:sz w:val="16"/>
                <w:szCs w:val="16"/>
              </w:rPr>
              <w:t xml:space="preserve"> met all performance measures given a 5% adjustment.</w:t>
            </w:r>
          </w:p>
        </w:tc>
        <w:tc>
          <w:tcPr>
            <w:tcW w:w="2430" w:type="dxa"/>
          </w:tcPr>
          <w:p w14:paraId="6C713CF4" w14:textId="77777777" w:rsidR="0087273E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87273E" w:rsidRPr="004E5CE0">
              <w:rPr>
                <w:sz w:val="16"/>
                <w:szCs w:val="16"/>
              </w:rPr>
              <w:t xml:space="preserve"> met 2 of 3 (2/3)</w:t>
            </w:r>
          </w:p>
          <w:p w14:paraId="4F3C4BE9" w14:textId="77777777" w:rsidR="001F3A72" w:rsidRPr="004E5CE0" w:rsidRDefault="009A00C3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performance measures.</w:t>
            </w:r>
          </w:p>
        </w:tc>
        <w:tc>
          <w:tcPr>
            <w:tcW w:w="2430" w:type="dxa"/>
          </w:tcPr>
          <w:p w14:paraId="5738F971" w14:textId="77777777" w:rsidR="0087273E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87273E" w:rsidRPr="004E5CE0">
              <w:rPr>
                <w:sz w:val="16"/>
                <w:szCs w:val="16"/>
              </w:rPr>
              <w:t xml:space="preserve"> met 1 of 3 (1/3)</w:t>
            </w:r>
          </w:p>
          <w:p w14:paraId="3FC64F0C" w14:textId="77777777" w:rsidR="001F3A72" w:rsidRPr="004E5CE0" w:rsidRDefault="009A00C3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performance measures.</w:t>
            </w:r>
          </w:p>
        </w:tc>
        <w:tc>
          <w:tcPr>
            <w:tcW w:w="1980" w:type="dxa"/>
          </w:tcPr>
          <w:p w14:paraId="35D367E3" w14:textId="77777777" w:rsidR="001F3A72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9A00C3" w:rsidRPr="004E5CE0">
              <w:rPr>
                <w:sz w:val="16"/>
                <w:szCs w:val="16"/>
              </w:rPr>
              <w:t xml:space="preserve"> did not meet any performance measures.</w:t>
            </w:r>
          </w:p>
        </w:tc>
      </w:tr>
      <w:tr w:rsidR="00D30A58" w:rsidRPr="004E5CE0" w14:paraId="75602613" w14:textId="77777777" w:rsidTr="001A14EB">
        <w:tc>
          <w:tcPr>
            <w:tcW w:w="2988" w:type="dxa"/>
            <w:shd w:val="clear" w:color="auto" w:fill="FDE9D9" w:themeFill="accent6" w:themeFillTint="33"/>
          </w:tcPr>
          <w:p w14:paraId="26045D56" w14:textId="77777777" w:rsidR="005330AB" w:rsidRDefault="001A14EB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6</w:t>
            </w:r>
            <w:r w:rsidR="00AA1FA4" w:rsidRPr="004E5CE0">
              <w:rPr>
                <w:sz w:val="16"/>
                <w:szCs w:val="16"/>
              </w:rPr>
              <w:t xml:space="preserve">. </w:t>
            </w:r>
            <w:r w:rsidR="00094741" w:rsidRPr="004E5CE0">
              <w:rPr>
                <w:sz w:val="16"/>
                <w:szCs w:val="16"/>
              </w:rPr>
              <w:t>Service D</w:t>
            </w:r>
            <w:r w:rsidR="009A00C3" w:rsidRPr="004E5CE0">
              <w:rPr>
                <w:sz w:val="16"/>
                <w:szCs w:val="16"/>
              </w:rPr>
              <w:t>elivery for</w:t>
            </w:r>
            <w:r w:rsidR="00094741" w:rsidRPr="004E5CE0">
              <w:rPr>
                <w:sz w:val="16"/>
                <w:szCs w:val="16"/>
              </w:rPr>
              <w:t xml:space="preserve"> Special P</w:t>
            </w:r>
            <w:r w:rsidR="009A00C3" w:rsidRPr="004E5CE0">
              <w:rPr>
                <w:sz w:val="16"/>
                <w:szCs w:val="16"/>
              </w:rPr>
              <w:t>opulations</w:t>
            </w:r>
            <w:r w:rsidR="002D3DB8" w:rsidRPr="004E5CE0">
              <w:rPr>
                <w:sz w:val="16"/>
                <w:szCs w:val="16"/>
              </w:rPr>
              <w:t xml:space="preserve"> </w:t>
            </w:r>
            <w:r w:rsidR="00D466E3" w:rsidRPr="004E5CE0">
              <w:rPr>
                <w:sz w:val="16"/>
                <w:szCs w:val="16"/>
              </w:rPr>
              <w:t xml:space="preserve">(Victim Services, Chronic Homeless, Veterans, Youth, </w:t>
            </w:r>
            <w:r w:rsidR="00A67D35" w:rsidRPr="004E5CE0">
              <w:rPr>
                <w:sz w:val="16"/>
                <w:szCs w:val="16"/>
              </w:rPr>
              <w:t>LGBT</w:t>
            </w:r>
            <w:r w:rsidR="00D466E3" w:rsidRPr="004E5CE0">
              <w:rPr>
                <w:sz w:val="16"/>
                <w:szCs w:val="16"/>
              </w:rPr>
              <w:t xml:space="preserve">Q, Individuals with Disability, </w:t>
            </w:r>
            <w:r w:rsidR="002D3DB8" w:rsidRPr="004E5CE0">
              <w:rPr>
                <w:sz w:val="16"/>
                <w:szCs w:val="16"/>
              </w:rPr>
              <w:t>Families with children).</w:t>
            </w:r>
          </w:p>
          <w:p w14:paraId="1B964F7D" w14:textId="15A458D1" w:rsidR="00A3290A" w:rsidRPr="004E5CE0" w:rsidRDefault="00A3290A" w:rsidP="00080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(HUD Goal)</w:t>
            </w:r>
          </w:p>
        </w:tc>
        <w:tc>
          <w:tcPr>
            <w:tcW w:w="2430" w:type="dxa"/>
          </w:tcPr>
          <w:p w14:paraId="70743956" w14:textId="77777777" w:rsidR="005330AB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A67D35" w:rsidRPr="004E5CE0">
              <w:rPr>
                <w:sz w:val="16"/>
                <w:szCs w:val="16"/>
              </w:rPr>
              <w:t xml:space="preserve"> serves all 7</w:t>
            </w:r>
            <w:r w:rsidR="00E04E67" w:rsidRPr="004E5CE0">
              <w:rPr>
                <w:sz w:val="16"/>
                <w:szCs w:val="16"/>
              </w:rPr>
              <w:t xml:space="preserve"> special populations </w:t>
            </w:r>
          </w:p>
        </w:tc>
        <w:tc>
          <w:tcPr>
            <w:tcW w:w="2430" w:type="dxa"/>
          </w:tcPr>
          <w:p w14:paraId="35C88AA9" w14:textId="77777777" w:rsidR="005330AB" w:rsidRPr="004E5CE0" w:rsidRDefault="00F92B1C" w:rsidP="00A67D35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A67D35" w:rsidRPr="004E5CE0">
              <w:rPr>
                <w:sz w:val="16"/>
                <w:szCs w:val="16"/>
              </w:rPr>
              <w:t xml:space="preserve"> serves 6 </w:t>
            </w:r>
            <w:r w:rsidR="000D3982" w:rsidRPr="004E5CE0">
              <w:rPr>
                <w:sz w:val="16"/>
                <w:szCs w:val="16"/>
              </w:rPr>
              <w:t xml:space="preserve">of </w:t>
            </w:r>
            <w:r w:rsidR="00A67D35" w:rsidRPr="004E5CE0">
              <w:rPr>
                <w:sz w:val="16"/>
                <w:szCs w:val="16"/>
              </w:rPr>
              <w:t>7</w:t>
            </w:r>
            <w:r w:rsidR="00E04E67" w:rsidRPr="004E5CE0">
              <w:rPr>
                <w:sz w:val="16"/>
                <w:szCs w:val="16"/>
              </w:rPr>
              <w:t xml:space="preserve"> special populations.</w:t>
            </w:r>
          </w:p>
        </w:tc>
        <w:tc>
          <w:tcPr>
            <w:tcW w:w="2430" w:type="dxa"/>
          </w:tcPr>
          <w:p w14:paraId="697C36F4" w14:textId="77777777" w:rsidR="005330AB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0D3982" w:rsidRPr="004E5CE0">
              <w:rPr>
                <w:sz w:val="16"/>
                <w:szCs w:val="16"/>
              </w:rPr>
              <w:t xml:space="preserve"> serves 5 of</w:t>
            </w:r>
            <w:r w:rsidR="00A67D35" w:rsidRPr="004E5CE0">
              <w:rPr>
                <w:sz w:val="16"/>
                <w:szCs w:val="16"/>
              </w:rPr>
              <w:t xml:space="preserve"> 7</w:t>
            </w:r>
            <w:r w:rsidR="00E04E67" w:rsidRPr="004E5CE0">
              <w:rPr>
                <w:sz w:val="16"/>
                <w:szCs w:val="16"/>
              </w:rPr>
              <w:t xml:space="preserve"> special populations.</w:t>
            </w:r>
          </w:p>
        </w:tc>
        <w:tc>
          <w:tcPr>
            <w:tcW w:w="2430" w:type="dxa"/>
          </w:tcPr>
          <w:p w14:paraId="5D552C5E" w14:textId="77777777" w:rsidR="005330AB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0D3982" w:rsidRPr="004E5CE0">
              <w:rPr>
                <w:sz w:val="16"/>
                <w:szCs w:val="16"/>
              </w:rPr>
              <w:t xml:space="preserve"> serves 4</w:t>
            </w:r>
            <w:r w:rsidR="00A67D35" w:rsidRPr="004E5CE0">
              <w:rPr>
                <w:sz w:val="16"/>
                <w:szCs w:val="16"/>
              </w:rPr>
              <w:t xml:space="preserve"> of 7</w:t>
            </w:r>
            <w:r w:rsidR="00E04E67" w:rsidRPr="004E5CE0">
              <w:rPr>
                <w:sz w:val="16"/>
                <w:szCs w:val="16"/>
              </w:rPr>
              <w:t xml:space="preserve"> special populations.</w:t>
            </w:r>
          </w:p>
        </w:tc>
        <w:tc>
          <w:tcPr>
            <w:tcW w:w="1980" w:type="dxa"/>
            <w:shd w:val="clear" w:color="auto" w:fill="auto"/>
          </w:tcPr>
          <w:p w14:paraId="27940A69" w14:textId="77777777" w:rsidR="005330AB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0D3982" w:rsidRPr="004E5CE0">
              <w:rPr>
                <w:sz w:val="16"/>
                <w:szCs w:val="16"/>
              </w:rPr>
              <w:t xml:space="preserve"> serves 3</w:t>
            </w:r>
            <w:r w:rsidR="00E04E67" w:rsidRPr="004E5CE0">
              <w:rPr>
                <w:sz w:val="16"/>
                <w:szCs w:val="16"/>
              </w:rPr>
              <w:t xml:space="preserve"> or fewer special populations.</w:t>
            </w:r>
          </w:p>
        </w:tc>
      </w:tr>
      <w:tr w:rsidR="00D30A58" w:rsidRPr="004E5CE0" w14:paraId="3ADF5B5D" w14:textId="77777777" w:rsidTr="0064127D">
        <w:tc>
          <w:tcPr>
            <w:tcW w:w="2988" w:type="dxa"/>
            <w:shd w:val="clear" w:color="auto" w:fill="B6DDE8" w:themeFill="accent5" w:themeFillTint="66"/>
          </w:tcPr>
          <w:p w14:paraId="04A18F22" w14:textId="77777777" w:rsidR="00682A7A" w:rsidRPr="004E5CE0" w:rsidRDefault="001A14EB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7</w:t>
            </w:r>
            <w:r w:rsidR="000C70E9" w:rsidRPr="004E5CE0">
              <w:rPr>
                <w:sz w:val="16"/>
                <w:szCs w:val="16"/>
              </w:rPr>
              <w:t>.</w:t>
            </w:r>
            <w:r w:rsidR="00682A7A" w:rsidRPr="004E5CE0">
              <w:rPr>
                <w:sz w:val="16"/>
                <w:szCs w:val="16"/>
              </w:rPr>
              <w:t>CoC Membership Involvement</w:t>
            </w:r>
          </w:p>
        </w:tc>
        <w:tc>
          <w:tcPr>
            <w:tcW w:w="2430" w:type="dxa"/>
          </w:tcPr>
          <w:p w14:paraId="44FCB1F1" w14:textId="77777777" w:rsidR="00682A7A" w:rsidRPr="004E5CE0" w:rsidRDefault="00682A7A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Agency is involved in 5 or more on-going CoC related initiatives.</w:t>
            </w:r>
          </w:p>
        </w:tc>
        <w:tc>
          <w:tcPr>
            <w:tcW w:w="2430" w:type="dxa"/>
          </w:tcPr>
          <w:p w14:paraId="2D4332EF" w14:textId="77777777" w:rsidR="00682A7A" w:rsidRPr="004E5CE0" w:rsidRDefault="00682A7A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Agency is involved in 4 on-going CoC related initiatives.</w:t>
            </w:r>
          </w:p>
        </w:tc>
        <w:tc>
          <w:tcPr>
            <w:tcW w:w="2430" w:type="dxa"/>
          </w:tcPr>
          <w:p w14:paraId="0605C023" w14:textId="77777777" w:rsidR="00682A7A" w:rsidRPr="004E5CE0" w:rsidRDefault="00682A7A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Agency is involved in 3 on-going CoC related initiatives.</w:t>
            </w:r>
          </w:p>
        </w:tc>
        <w:tc>
          <w:tcPr>
            <w:tcW w:w="2430" w:type="dxa"/>
          </w:tcPr>
          <w:p w14:paraId="25A8B2DE" w14:textId="77777777" w:rsidR="00682A7A" w:rsidRPr="004E5CE0" w:rsidRDefault="00682A7A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Agency is involved in 2 on-going CoC related initiatives.</w:t>
            </w:r>
          </w:p>
        </w:tc>
        <w:tc>
          <w:tcPr>
            <w:tcW w:w="1980" w:type="dxa"/>
            <w:shd w:val="clear" w:color="auto" w:fill="auto"/>
          </w:tcPr>
          <w:p w14:paraId="53E2B24F" w14:textId="77777777" w:rsidR="00682A7A" w:rsidRPr="004E5CE0" w:rsidRDefault="00682A7A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Agency is involved in 1 or fewer on-going CoC initiatives.</w:t>
            </w:r>
          </w:p>
        </w:tc>
      </w:tr>
      <w:tr w:rsidR="00D30A58" w:rsidRPr="004E5CE0" w14:paraId="372BEF15" w14:textId="77777777" w:rsidTr="00D30A58">
        <w:tc>
          <w:tcPr>
            <w:tcW w:w="2988" w:type="dxa"/>
            <w:shd w:val="clear" w:color="auto" w:fill="DDD9C3" w:themeFill="background2" w:themeFillShade="E6"/>
          </w:tcPr>
          <w:p w14:paraId="25C0D062" w14:textId="77777777" w:rsidR="0064335E" w:rsidRPr="004E5CE0" w:rsidRDefault="001A14EB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8</w:t>
            </w:r>
            <w:r w:rsidR="0064335E" w:rsidRPr="004E5CE0">
              <w:rPr>
                <w:sz w:val="16"/>
                <w:szCs w:val="16"/>
              </w:rPr>
              <w:t>. Utilization Rate</w:t>
            </w:r>
            <w:r w:rsidR="00E77BB2" w:rsidRPr="004E5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14:paraId="71071205" w14:textId="77777777" w:rsidR="0064335E" w:rsidRPr="004E5CE0" w:rsidRDefault="00FB6772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Program </w:t>
            </w:r>
            <w:r w:rsidR="0064335E" w:rsidRPr="004E5CE0">
              <w:rPr>
                <w:sz w:val="16"/>
                <w:szCs w:val="16"/>
              </w:rPr>
              <w:t xml:space="preserve">utilized </w:t>
            </w:r>
            <w:r w:rsidRPr="004E5CE0">
              <w:rPr>
                <w:sz w:val="16"/>
                <w:szCs w:val="16"/>
                <w:u w:val="single"/>
              </w:rPr>
              <w:t>&gt;</w:t>
            </w:r>
            <w:r w:rsidRPr="004E5CE0">
              <w:rPr>
                <w:sz w:val="16"/>
                <w:szCs w:val="16"/>
              </w:rPr>
              <w:t>86% available slots/beds.</w:t>
            </w:r>
          </w:p>
        </w:tc>
        <w:tc>
          <w:tcPr>
            <w:tcW w:w="2430" w:type="dxa"/>
          </w:tcPr>
          <w:p w14:paraId="374B4287" w14:textId="77777777" w:rsidR="0064335E" w:rsidRPr="004E5CE0" w:rsidRDefault="0064335E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Program utilized</w:t>
            </w:r>
            <w:r w:rsidR="00FB6772" w:rsidRPr="004E5CE0">
              <w:rPr>
                <w:sz w:val="16"/>
                <w:szCs w:val="16"/>
              </w:rPr>
              <w:t xml:space="preserve"> 86</w:t>
            </w:r>
            <w:r w:rsidR="00D30A58" w:rsidRPr="004E5CE0">
              <w:rPr>
                <w:sz w:val="16"/>
                <w:szCs w:val="16"/>
              </w:rPr>
              <w:t>%</w:t>
            </w:r>
            <w:r w:rsidR="00FB6772" w:rsidRPr="004E5CE0">
              <w:rPr>
                <w:sz w:val="16"/>
                <w:szCs w:val="16"/>
              </w:rPr>
              <w:t>&lt;76% available slots/beds.</w:t>
            </w:r>
          </w:p>
        </w:tc>
        <w:tc>
          <w:tcPr>
            <w:tcW w:w="2430" w:type="dxa"/>
          </w:tcPr>
          <w:p w14:paraId="5D44007F" w14:textId="77777777" w:rsidR="0064335E" w:rsidRPr="004E5CE0" w:rsidRDefault="00FB6772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Program utilized 76</w:t>
            </w:r>
            <w:r w:rsidR="00D30A58" w:rsidRPr="004E5CE0">
              <w:rPr>
                <w:sz w:val="16"/>
                <w:szCs w:val="16"/>
              </w:rPr>
              <w:t>%</w:t>
            </w:r>
            <w:r w:rsidRPr="004E5CE0">
              <w:rPr>
                <w:sz w:val="16"/>
                <w:szCs w:val="16"/>
              </w:rPr>
              <w:t>&lt;66% available slots/beds.</w:t>
            </w:r>
          </w:p>
        </w:tc>
        <w:tc>
          <w:tcPr>
            <w:tcW w:w="2430" w:type="dxa"/>
          </w:tcPr>
          <w:p w14:paraId="14D3DE9B" w14:textId="77777777" w:rsidR="0064335E" w:rsidRPr="004E5CE0" w:rsidRDefault="00FB6772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Program utilized 66</w:t>
            </w:r>
            <w:r w:rsidR="00D30A58" w:rsidRPr="004E5CE0">
              <w:rPr>
                <w:sz w:val="16"/>
                <w:szCs w:val="16"/>
              </w:rPr>
              <w:t>%</w:t>
            </w:r>
            <w:r w:rsidRPr="004E5CE0">
              <w:rPr>
                <w:sz w:val="16"/>
                <w:szCs w:val="16"/>
              </w:rPr>
              <w:t>&lt;56</w:t>
            </w:r>
            <w:r w:rsidR="0064335E" w:rsidRPr="004E5CE0">
              <w:rPr>
                <w:sz w:val="16"/>
                <w:szCs w:val="16"/>
              </w:rPr>
              <w:t xml:space="preserve">% </w:t>
            </w:r>
            <w:r w:rsidRPr="004E5CE0">
              <w:rPr>
                <w:sz w:val="16"/>
                <w:szCs w:val="16"/>
              </w:rPr>
              <w:t>available slots/beds.</w:t>
            </w:r>
          </w:p>
        </w:tc>
        <w:tc>
          <w:tcPr>
            <w:tcW w:w="1980" w:type="dxa"/>
            <w:shd w:val="clear" w:color="auto" w:fill="auto"/>
          </w:tcPr>
          <w:p w14:paraId="1F0FAB50" w14:textId="77777777" w:rsidR="0064335E" w:rsidRPr="004E5CE0" w:rsidRDefault="00FB6772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Program utilized &lt;</w:t>
            </w:r>
            <w:r w:rsidR="001A14EB" w:rsidRPr="004E5CE0">
              <w:rPr>
                <w:sz w:val="16"/>
                <w:szCs w:val="16"/>
              </w:rPr>
              <w:t>56%</w:t>
            </w:r>
            <w:r w:rsidRPr="004E5CE0">
              <w:rPr>
                <w:sz w:val="16"/>
                <w:szCs w:val="16"/>
              </w:rPr>
              <w:t xml:space="preserve"> available slots/beds.</w:t>
            </w:r>
          </w:p>
        </w:tc>
      </w:tr>
      <w:tr w:rsidR="00726F04" w:rsidRPr="004E5CE0" w14:paraId="355B2A5B" w14:textId="77777777" w:rsidTr="005B5FEF">
        <w:trPr>
          <w:trHeight w:val="307"/>
        </w:trPr>
        <w:tc>
          <w:tcPr>
            <w:tcW w:w="2988" w:type="dxa"/>
            <w:shd w:val="clear" w:color="auto" w:fill="DDD9C3" w:themeFill="background2" w:themeFillShade="E6"/>
          </w:tcPr>
          <w:p w14:paraId="2B7FDC5C" w14:textId="77777777" w:rsidR="00726F04" w:rsidRPr="004E5CE0" w:rsidRDefault="00726F04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9. Review Length of Stay</w:t>
            </w:r>
          </w:p>
        </w:tc>
        <w:tc>
          <w:tcPr>
            <w:tcW w:w="2430" w:type="dxa"/>
          </w:tcPr>
          <w:p w14:paraId="63358631" w14:textId="77777777" w:rsidR="00726F04" w:rsidRPr="004E5CE0" w:rsidRDefault="005B5FEF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0-6 months</w:t>
            </w:r>
          </w:p>
        </w:tc>
        <w:tc>
          <w:tcPr>
            <w:tcW w:w="2430" w:type="dxa"/>
          </w:tcPr>
          <w:p w14:paraId="1769FEAA" w14:textId="77777777" w:rsidR="00726F04" w:rsidRPr="004E5CE0" w:rsidRDefault="005B5FEF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6-12 months</w:t>
            </w:r>
          </w:p>
        </w:tc>
        <w:tc>
          <w:tcPr>
            <w:tcW w:w="2430" w:type="dxa"/>
          </w:tcPr>
          <w:p w14:paraId="585B72B5" w14:textId="77777777" w:rsidR="00726F04" w:rsidRPr="004E5CE0" w:rsidRDefault="005B5FEF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12-18 months</w:t>
            </w:r>
          </w:p>
        </w:tc>
        <w:tc>
          <w:tcPr>
            <w:tcW w:w="2430" w:type="dxa"/>
          </w:tcPr>
          <w:p w14:paraId="474C7760" w14:textId="77777777" w:rsidR="00726F04" w:rsidRPr="004E5CE0" w:rsidRDefault="005B5FEF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18-24 months</w:t>
            </w:r>
          </w:p>
        </w:tc>
        <w:tc>
          <w:tcPr>
            <w:tcW w:w="1980" w:type="dxa"/>
            <w:shd w:val="clear" w:color="auto" w:fill="auto"/>
          </w:tcPr>
          <w:p w14:paraId="5B8C6DBF" w14:textId="77777777" w:rsidR="00726F04" w:rsidRPr="004E5CE0" w:rsidRDefault="008B6D3B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2-5 years</w:t>
            </w:r>
          </w:p>
        </w:tc>
      </w:tr>
      <w:tr w:rsidR="00D30A58" w:rsidRPr="004E5CE0" w14:paraId="14095D2B" w14:textId="77777777" w:rsidTr="00D30A58">
        <w:tc>
          <w:tcPr>
            <w:tcW w:w="2988" w:type="dxa"/>
            <w:shd w:val="clear" w:color="auto" w:fill="DDD9C3" w:themeFill="background2" w:themeFillShade="E6"/>
          </w:tcPr>
          <w:p w14:paraId="0574A31A" w14:textId="77777777" w:rsidR="000A1D1A" w:rsidRPr="004E5CE0" w:rsidRDefault="00726F04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10</w:t>
            </w:r>
            <w:r w:rsidR="000C70E9" w:rsidRPr="004E5CE0">
              <w:rPr>
                <w:sz w:val="16"/>
                <w:szCs w:val="16"/>
              </w:rPr>
              <w:t xml:space="preserve">. </w:t>
            </w:r>
            <w:r w:rsidR="000A1D1A" w:rsidRPr="004E5CE0">
              <w:rPr>
                <w:sz w:val="16"/>
                <w:szCs w:val="16"/>
              </w:rPr>
              <w:t>Permanent Housing Destinations</w:t>
            </w:r>
          </w:p>
        </w:tc>
        <w:tc>
          <w:tcPr>
            <w:tcW w:w="2430" w:type="dxa"/>
          </w:tcPr>
          <w:p w14:paraId="66A1DF34" w14:textId="77777777" w:rsidR="000A1D1A" w:rsidRPr="004E5CE0" w:rsidRDefault="000A1D1A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  <w:u w:val="single"/>
              </w:rPr>
              <w:t>&gt;</w:t>
            </w:r>
            <w:r w:rsidR="00FB6772" w:rsidRPr="004E5CE0">
              <w:rPr>
                <w:sz w:val="16"/>
                <w:szCs w:val="16"/>
              </w:rPr>
              <w:t>80</w:t>
            </w:r>
            <w:r w:rsidRPr="004E5CE0">
              <w:rPr>
                <w:sz w:val="16"/>
                <w:szCs w:val="16"/>
              </w:rPr>
              <w:t>% exit t</w:t>
            </w:r>
            <w:r w:rsidR="00E9538C" w:rsidRPr="004E5CE0">
              <w:rPr>
                <w:sz w:val="16"/>
                <w:szCs w:val="16"/>
              </w:rPr>
              <w:t>o permanent housing destination or remain in PSH project.</w:t>
            </w:r>
          </w:p>
        </w:tc>
        <w:tc>
          <w:tcPr>
            <w:tcW w:w="2430" w:type="dxa"/>
          </w:tcPr>
          <w:p w14:paraId="6AFCC805" w14:textId="77777777" w:rsidR="000A1D1A" w:rsidRPr="004E5CE0" w:rsidRDefault="00FB6772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80%&lt;70</w:t>
            </w:r>
            <w:r w:rsidR="000A1D1A" w:rsidRPr="004E5CE0">
              <w:rPr>
                <w:sz w:val="16"/>
                <w:szCs w:val="16"/>
              </w:rPr>
              <w:t>% exit to permanent housing destination</w:t>
            </w:r>
            <w:r w:rsidR="008A31CE" w:rsidRPr="004E5CE0">
              <w:rPr>
                <w:sz w:val="16"/>
                <w:szCs w:val="16"/>
              </w:rPr>
              <w:t xml:space="preserve"> or remain in PSH project</w:t>
            </w:r>
            <w:r w:rsidR="000A1D1A" w:rsidRPr="004E5CE0">
              <w:rPr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14:paraId="7E926ADD" w14:textId="77777777" w:rsidR="000A1D1A" w:rsidRPr="004E5CE0" w:rsidRDefault="00FB6772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70%&lt;60</w:t>
            </w:r>
            <w:r w:rsidR="000A1D1A" w:rsidRPr="004E5CE0">
              <w:rPr>
                <w:sz w:val="16"/>
                <w:szCs w:val="16"/>
              </w:rPr>
              <w:t>% exit to permanent housing destination</w:t>
            </w:r>
            <w:r w:rsidR="008A31CE" w:rsidRPr="004E5CE0">
              <w:rPr>
                <w:sz w:val="16"/>
                <w:szCs w:val="16"/>
              </w:rPr>
              <w:t xml:space="preserve"> or remain in PSH project</w:t>
            </w:r>
            <w:r w:rsidR="000A1D1A" w:rsidRPr="004E5CE0">
              <w:rPr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14:paraId="521A94A6" w14:textId="77777777" w:rsidR="000A1D1A" w:rsidRPr="004E5CE0" w:rsidRDefault="00FB6772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60%&lt;50</w:t>
            </w:r>
            <w:r w:rsidR="000A1D1A" w:rsidRPr="004E5CE0">
              <w:rPr>
                <w:sz w:val="16"/>
                <w:szCs w:val="16"/>
              </w:rPr>
              <w:t>% exit to permanent housing destination</w:t>
            </w:r>
            <w:r w:rsidR="008A31CE" w:rsidRPr="004E5CE0">
              <w:rPr>
                <w:sz w:val="16"/>
                <w:szCs w:val="16"/>
              </w:rPr>
              <w:t xml:space="preserve"> or remain in PSH project</w:t>
            </w:r>
            <w:r w:rsidR="000A1D1A" w:rsidRPr="004E5CE0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60C58197" w14:textId="77777777" w:rsidR="000A1D1A" w:rsidRPr="004E5CE0" w:rsidRDefault="00FB6772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Less than 50</w:t>
            </w:r>
            <w:r w:rsidR="00150DE4" w:rsidRPr="004E5CE0">
              <w:rPr>
                <w:sz w:val="16"/>
                <w:szCs w:val="16"/>
              </w:rPr>
              <w:t xml:space="preserve">% </w:t>
            </w:r>
            <w:r w:rsidR="000A1D1A" w:rsidRPr="004E5CE0">
              <w:rPr>
                <w:sz w:val="16"/>
                <w:szCs w:val="16"/>
              </w:rPr>
              <w:t>exit to permanent housing destination</w:t>
            </w:r>
            <w:r w:rsidR="008A31CE" w:rsidRPr="004E5CE0">
              <w:rPr>
                <w:sz w:val="16"/>
                <w:szCs w:val="16"/>
              </w:rPr>
              <w:t xml:space="preserve"> or remain in PSH project</w:t>
            </w:r>
            <w:r w:rsidR="000A1D1A" w:rsidRPr="004E5CE0">
              <w:rPr>
                <w:sz w:val="16"/>
                <w:szCs w:val="16"/>
              </w:rPr>
              <w:t>.</w:t>
            </w:r>
          </w:p>
        </w:tc>
      </w:tr>
      <w:tr w:rsidR="00F81A59" w:rsidRPr="004E5CE0" w14:paraId="107E78D7" w14:textId="77777777" w:rsidTr="00386CBF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8B5A332" w14:textId="59B45D08" w:rsidR="00F81A59" w:rsidRPr="004E5CE0" w:rsidRDefault="00386CBF" w:rsidP="00BA7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81A59" w:rsidRPr="004E5CE0">
              <w:rPr>
                <w:sz w:val="16"/>
                <w:szCs w:val="16"/>
              </w:rPr>
              <w:t>. Provides a Coordinated Assessment System</w:t>
            </w:r>
          </w:p>
          <w:p w14:paraId="1B42AD6D" w14:textId="77777777" w:rsidR="00F81A59" w:rsidRPr="004E5CE0" w:rsidRDefault="00F81A59" w:rsidP="00BA7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(Past HUD goal)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803F687" w14:textId="77777777" w:rsidR="00F81A59" w:rsidRPr="004E5CE0" w:rsidRDefault="00F81A59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demonstrates an assessment system of client needs and prioritization of assistance/referral.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B158144" w14:textId="77777777" w:rsidR="00F81A59" w:rsidRPr="004E5CE0" w:rsidRDefault="00F81A59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demonstrates an assessment system of client needs but does not prioritize assistance/referral based on this assessment.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30D00F2" w14:textId="77777777" w:rsidR="00F81A59" w:rsidRPr="004E5CE0" w:rsidRDefault="00F81A59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demonstrates a prioritization system/referral process that is not based on assessment of client needs.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4EA057A" w14:textId="77777777" w:rsidR="00F81A59" w:rsidRPr="004E5CE0" w:rsidRDefault="00F81A59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is developing a prioritization system that is based on assessment of client needs.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0E0F0B0" w14:textId="77777777" w:rsidR="00F81A59" w:rsidRPr="004E5CE0" w:rsidRDefault="00F81A59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does not provide an assessment system of client needs and prioritization of assistance.</w:t>
            </w:r>
          </w:p>
        </w:tc>
      </w:tr>
      <w:tr w:rsidR="00D30A58" w:rsidRPr="004E5CE0" w14:paraId="2C611B38" w14:textId="77777777" w:rsidTr="007C2036">
        <w:tc>
          <w:tcPr>
            <w:tcW w:w="2988" w:type="dxa"/>
            <w:shd w:val="clear" w:color="auto" w:fill="E5DFEC" w:themeFill="accent4" w:themeFillTint="33"/>
          </w:tcPr>
          <w:p w14:paraId="6748A29C" w14:textId="77777777" w:rsidR="00E70899" w:rsidRPr="004E5CE0" w:rsidRDefault="00726F04" w:rsidP="0058060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12</w:t>
            </w:r>
            <w:r w:rsidR="000C70E9" w:rsidRPr="004E5CE0">
              <w:rPr>
                <w:sz w:val="16"/>
                <w:szCs w:val="16"/>
              </w:rPr>
              <w:t>.</w:t>
            </w:r>
            <w:r w:rsidR="00840652" w:rsidRPr="004E5CE0">
              <w:rPr>
                <w:sz w:val="16"/>
                <w:szCs w:val="16"/>
              </w:rPr>
              <w:t xml:space="preserve">HMIS </w:t>
            </w:r>
            <w:r w:rsidR="0058060D" w:rsidRPr="004E5CE0">
              <w:rPr>
                <w:sz w:val="16"/>
                <w:szCs w:val="16"/>
              </w:rPr>
              <w:t xml:space="preserve">data entry </w:t>
            </w:r>
            <w:r w:rsidR="00840652" w:rsidRPr="004E5CE0">
              <w:rPr>
                <w:sz w:val="16"/>
                <w:szCs w:val="16"/>
              </w:rPr>
              <w:t>performance (</w:t>
            </w:r>
            <w:r w:rsidR="0058060D" w:rsidRPr="004E5CE0">
              <w:rPr>
                <w:sz w:val="16"/>
                <w:szCs w:val="16"/>
              </w:rPr>
              <w:t>unduplicated client records, null or missing data</w:t>
            </w:r>
            <w:r w:rsidR="00840652" w:rsidRPr="004E5CE0">
              <w:rPr>
                <w:sz w:val="16"/>
                <w:szCs w:val="16"/>
              </w:rPr>
              <w:t>, do not count client refused</w:t>
            </w:r>
            <w:r w:rsidR="00E70899" w:rsidRPr="004E5CE0">
              <w:rPr>
                <w:sz w:val="16"/>
                <w:szCs w:val="16"/>
              </w:rPr>
              <w:t>)</w:t>
            </w:r>
            <w:r w:rsidR="00840652" w:rsidRPr="004E5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14:paraId="6893254B" w14:textId="77777777" w:rsidR="009A00C3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840652" w:rsidRPr="004E5CE0">
              <w:rPr>
                <w:sz w:val="16"/>
                <w:szCs w:val="16"/>
              </w:rPr>
              <w:t xml:space="preserve"> has less than 10% missing data</w:t>
            </w:r>
            <w:r w:rsidR="00764072" w:rsidRPr="004E5CE0">
              <w:rPr>
                <w:sz w:val="16"/>
                <w:szCs w:val="16"/>
              </w:rPr>
              <w:t>.</w:t>
            </w:r>
            <w:r w:rsidR="00840652" w:rsidRPr="004E5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14:paraId="700A9A4A" w14:textId="77777777" w:rsidR="009A00C3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840652" w:rsidRPr="004E5CE0">
              <w:rPr>
                <w:sz w:val="16"/>
                <w:szCs w:val="16"/>
              </w:rPr>
              <w:t xml:space="preserve"> has between 11</w:t>
            </w:r>
            <w:r w:rsidR="00BC1380" w:rsidRPr="004E5CE0">
              <w:rPr>
                <w:sz w:val="16"/>
                <w:szCs w:val="16"/>
              </w:rPr>
              <w:t>%</w:t>
            </w:r>
            <w:r w:rsidR="00840652" w:rsidRPr="004E5CE0">
              <w:rPr>
                <w:sz w:val="16"/>
                <w:szCs w:val="16"/>
              </w:rPr>
              <w:t>-25% missing data</w:t>
            </w:r>
            <w:r w:rsidR="00764072" w:rsidRPr="004E5CE0">
              <w:rPr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14:paraId="61CE063C" w14:textId="77777777" w:rsidR="009A00C3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E04E67" w:rsidRPr="004E5CE0">
              <w:rPr>
                <w:sz w:val="16"/>
                <w:szCs w:val="16"/>
              </w:rPr>
              <w:t xml:space="preserve"> </w:t>
            </w:r>
            <w:r w:rsidR="00840652" w:rsidRPr="004E5CE0">
              <w:rPr>
                <w:sz w:val="16"/>
                <w:szCs w:val="16"/>
              </w:rPr>
              <w:t>has between 26</w:t>
            </w:r>
            <w:r w:rsidR="00D30A58" w:rsidRPr="004E5CE0">
              <w:rPr>
                <w:sz w:val="16"/>
                <w:szCs w:val="16"/>
              </w:rPr>
              <w:t>%</w:t>
            </w:r>
            <w:r w:rsidR="00840652" w:rsidRPr="004E5CE0">
              <w:rPr>
                <w:sz w:val="16"/>
                <w:szCs w:val="16"/>
              </w:rPr>
              <w:t>-50% missing data</w:t>
            </w:r>
            <w:r w:rsidR="00764072" w:rsidRPr="004E5CE0">
              <w:rPr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14:paraId="37D227A7" w14:textId="77777777" w:rsidR="009A00C3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E04E67" w:rsidRPr="004E5CE0">
              <w:rPr>
                <w:sz w:val="16"/>
                <w:szCs w:val="16"/>
              </w:rPr>
              <w:t xml:space="preserve"> </w:t>
            </w:r>
            <w:r w:rsidR="00840652" w:rsidRPr="004E5CE0">
              <w:rPr>
                <w:sz w:val="16"/>
                <w:szCs w:val="16"/>
              </w:rPr>
              <w:t>has between 51</w:t>
            </w:r>
            <w:r w:rsidR="00D30A58" w:rsidRPr="004E5CE0">
              <w:rPr>
                <w:sz w:val="16"/>
                <w:szCs w:val="16"/>
              </w:rPr>
              <w:t>%</w:t>
            </w:r>
            <w:r w:rsidR="00840652" w:rsidRPr="004E5CE0">
              <w:rPr>
                <w:sz w:val="16"/>
                <w:szCs w:val="16"/>
              </w:rPr>
              <w:t>-75% missing data</w:t>
            </w:r>
            <w:r w:rsidR="00764072" w:rsidRPr="004E5CE0">
              <w:rPr>
                <w:sz w:val="16"/>
                <w:szCs w:val="16"/>
              </w:rPr>
              <w:t>.</w:t>
            </w:r>
            <w:r w:rsidR="00840652" w:rsidRPr="004E5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1448152D" w14:textId="77777777" w:rsidR="009A00C3" w:rsidRPr="004E5CE0" w:rsidRDefault="00F92B1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E04E67" w:rsidRPr="004E5CE0">
              <w:rPr>
                <w:sz w:val="16"/>
                <w:szCs w:val="16"/>
              </w:rPr>
              <w:t xml:space="preserve"> </w:t>
            </w:r>
            <w:r w:rsidR="00840652" w:rsidRPr="004E5CE0">
              <w:rPr>
                <w:sz w:val="16"/>
                <w:szCs w:val="16"/>
              </w:rPr>
              <w:t>has over 75% missing data</w:t>
            </w:r>
            <w:r w:rsidR="00764072" w:rsidRPr="004E5CE0">
              <w:rPr>
                <w:sz w:val="16"/>
                <w:szCs w:val="16"/>
              </w:rPr>
              <w:t>.</w:t>
            </w:r>
          </w:p>
        </w:tc>
      </w:tr>
      <w:tr w:rsidR="00F81A59" w:rsidRPr="004E5CE0" w14:paraId="1454FAA3" w14:textId="77777777" w:rsidTr="00F81A59">
        <w:tc>
          <w:tcPr>
            <w:tcW w:w="2988" w:type="dxa"/>
            <w:shd w:val="clear" w:color="auto" w:fill="E5B8B7" w:themeFill="accent2" w:themeFillTint="66"/>
          </w:tcPr>
          <w:p w14:paraId="4474C386" w14:textId="0089CBFC" w:rsidR="00F81A59" w:rsidRPr="004E5CE0" w:rsidRDefault="00F81A59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4E5CE0">
              <w:rPr>
                <w:sz w:val="16"/>
                <w:szCs w:val="16"/>
              </w:rPr>
              <w:t xml:space="preserve">. Increase in Income (from all sources) </w:t>
            </w:r>
          </w:p>
        </w:tc>
        <w:tc>
          <w:tcPr>
            <w:tcW w:w="2430" w:type="dxa"/>
          </w:tcPr>
          <w:p w14:paraId="4E7DB9E7" w14:textId="77777777" w:rsidR="00F81A59" w:rsidRPr="004E5CE0" w:rsidRDefault="00F81A59" w:rsidP="00BA7BBD">
            <w:pPr>
              <w:rPr>
                <w:sz w:val="16"/>
                <w:szCs w:val="16"/>
                <w:u w:val="single"/>
              </w:rPr>
            </w:pPr>
            <w:r w:rsidRPr="004E5CE0">
              <w:rPr>
                <w:sz w:val="16"/>
                <w:szCs w:val="16"/>
                <w:u w:val="single"/>
              </w:rPr>
              <w:t xml:space="preserve">&gt; </w:t>
            </w:r>
            <w:r w:rsidRPr="004E5CE0">
              <w:rPr>
                <w:sz w:val="16"/>
                <w:szCs w:val="16"/>
              </w:rPr>
              <w:t>30% increase income at end of operating year or at exit.</w:t>
            </w:r>
          </w:p>
        </w:tc>
        <w:tc>
          <w:tcPr>
            <w:tcW w:w="2430" w:type="dxa"/>
          </w:tcPr>
          <w:p w14:paraId="4851C509" w14:textId="77777777" w:rsidR="00F81A59" w:rsidRPr="004E5CE0" w:rsidRDefault="00F81A59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30%&lt;25% increase income at end of operating year or at exit.</w:t>
            </w:r>
          </w:p>
        </w:tc>
        <w:tc>
          <w:tcPr>
            <w:tcW w:w="2430" w:type="dxa"/>
          </w:tcPr>
          <w:p w14:paraId="0400B640" w14:textId="77777777" w:rsidR="00F81A59" w:rsidRPr="004E5CE0" w:rsidRDefault="00F81A59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25%&lt;20% increase income at end of operating year or at exit.</w:t>
            </w:r>
          </w:p>
        </w:tc>
        <w:tc>
          <w:tcPr>
            <w:tcW w:w="2430" w:type="dxa"/>
          </w:tcPr>
          <w:p w14:paraId="2A5C6FC5" w14:textId="77777777" w:rsidR="00F81A59" w:rsidRPr="004E5CE0" w:rsidRDefault="00F81A59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20%&lt;15% increase income at end of operating year or at exit.</w:t>
            </w:r>
          </w:p>
        </w:tc>
        <w:tc>
          <w:tcPr>
            <w:tcW w:w="1980" w:type="dxa"/>
            <w:shd w:val="clear" w:color="auto" w:fill="auto"/>
          </w:tcPr>
          <w:p w14:paraId="3738AD16" w14:textId="77777777" w:rsidR="00F81A59" w:rsidRPr="004E5CE0" w:rsidRDefault="00F81A59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Less than 15% exit with increased income at end of operating year or at exit.</w:t>
            </w:r>
          </w:p>
        </w:tc>
      </w:tr>
      <w:tr w:rsidR="003561E4" w:rsidRPr="004E5CE0" w14:paraId="2FE732E7" w14:textId="77777777" w:rsidTr="00CE6322">
        <w:tc>
          <w:tcPr>
            <w:tcW w:w="298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74586CA" w14:textId="093446A3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4E5CE0">
              <w:rPr>
                <w:sz w:val="16"/>
                <w:szCs w:val="16"/>
              </w:rPr>
              <w:t>. Increase Earned Income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150C7C1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is a direct provider of wages to clients.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30BFED3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referrals to employers that result in immediate earned income.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E3B919B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referrals to employers/employment search assistance that may result in earned income.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E4DE6EA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resources such as computers and job postings but does not provide direct assistance or referrals for earned income.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DA0764D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does not provide resources or direct assistance related to employment search and earned income.</w:t>
            </w:r>
          </w:p>
        </w:tc>
      </w:tr>
      <w:tr w:rsidR="003561E4" w:rsidRPr="004E5CE0" w14:paraId="4F1C0678" w14:textId="77777777" w:rsidTr="00CE6322">
        <w:tc>
          <w:tcPr>
            <w:tcW w:w="298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39893F8" w14:textId="06D4E5B3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E5CE0">
              <w:rPr>
                <w:sz w:val="16"/>
                <w:szCs w:val="16"/>
              </w:rPr>
              <w:t>. Increase Unearned Income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F7178F2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is a direct provider of unearned income to clients.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F39AC4F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assistance to complete necessary documents that results in increased unearned income.</w:t>
            </w:r>
          </w:p>
          <w:p w14:paraId="42944F15" w14:textId="77777777" w:rsidR="003561E4" w:rsidRPr="004E5CE0" w:rsidRDefault="003561E4" w:rsidP="00BA7B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EAAA02F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referral to agency that provides direct assistance to complete documents related to increased unearned income.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2D016D3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resources such as applications and contact information but does not provide direct assistance/referral related to increasing unearned income.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40857C6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does not provide resources/referral or direct assistance related to increasing unearned income.</w:t>
            </w:r>
          </w:p>
        </w:tc>
      </w:tr>
      <w:tr w:rsidR="00386CBF" w:rsidRPr="004E5CE0" w14:paraId="4C9CF324" w14:textId="77777777" w:rsidTr="00BA7BBD">
        <w:tc>
          <w:tcPr>
            <w:tcW w:w="2988" w:type="dxa"/>
            <w:shd w:val="clear" w:color="auto" w:fill="00B0F0"/>
          </w:tcPr>
          <w:p w14:paraId="2263EBA0" w14:textId="77777777" w:rsidR="00386CBF" w:rsidRPr="004E5CE0" w:rsidRDefault="00386CBF" w:rsidP="00BA7BBD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00B0F0"/>
          </w:tcPr>
          <w:p w14:paraId="6E531451" w14:textId="77777777" w:rsidR="00386CBF" w:rsidRPr="004E5CE0" w:rsidRDefault="00386CBF" w:rsidP="00BA7BBD">
            <w:pPr>
              <w:jc w:val="center"/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5</w:t>
            </w:r>
          </w:p>
        </w:tc>
        <w:tc>
          <w:tcPr>
            <w:tcW w:w="2430" w:type="dxa"/>
            <w:shd w:val="clear" w:color="auto" w:fill="00B0F0"/>
          </w:tcPr>
          <w:p w14:paraId="043F544D" w14:textId="77777777" w:rsidR="00386CBF" w:rsidRPr="004E5CE0" w:rsidRDefault="00386CBF" w:rsidP="00BA7BBD">
            <w:pPr>
              <w:jc w:val="center"/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4</w:t>
            </w:r>
          </w:p>
        </w:tc>
        <w:tc>
          <w:tcPr>
            <w:tcW w:w="2430" w:type="dxa"/>
            <w:shd w:val="clear" w:color="auto" w:fill="00B0F0"/>
          </w:tcPr>
          <w:p w14:paraId="0C91BE9B" w14:textId="77777777" w:rsidR="00386CBF" w:rsidRPr="004E5CE0" w:rsidRDefault="00386CBF" w:rsidP="00BA7BBD">
            <w:pPr>
              <w:jc w:val="center"/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3</w:t>
            </w:r>
          </w:p>
        </w:tc>
        <w:tc>
          <w:tcPr>
            <w:tcW w:w="2430" w:type="dxa"/>
            <w:shd w:val="clear" w:color="auto" w:fill="00B0F0"/>
          </w:tcPr>
          <w:p w14:paraId="4E49EF5D" w14:textId="77777777" w:rsidR="00386CBF" w:rsidRPr="004E5CE0" w:rsidRDefault="00386CBF" w:rsidP="00BA7BBD">
            <w:pPr>
              <w:jc w:val="center"/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shd w:val="clear" w:color="auto" w:fill="00B0F0"/>
          </w:tcPr>
          <w:p w14:paraId="05709F53" w14:textId="77777777" w:rsidR="00386CBF" w:rsidRPr="004E5CE0" w:rsidRDefault="00386CBF" w:rsidP="00BA7BBD">
            <w:pPr>
              <w:jc w:val="center"/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</w:t>
            </w:r>
          </w:p>
        </w:tc>
      </w:tr>
      <w:tr w:rsidR="003561E4" w:rsidRPr="004E5CE0" w14:paraId="105BA8D8" w14:textId="77777777" w:rsidTr="00CE6322">
        <w:tc>
          <w:tcPr>
            <w:tcW w:w="298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A09E674" w14:textId="3C3F5A09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4E5CE0">
              <w:rPr>
                <w:sz w:val="16"/>
                <w:szCs w:val="16"/>
              </w:rPr>
              <w:t>. Increase Non-Cash Benefits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8DAE1E1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is a direct provider of non-cash benefits to clients.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0186AC0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assistance to complete necessary documents that results in increased non-cash benefits.</w:t>
            </w:r>
          </w:p>
          <w:p w14:paraId="33C424D0" w14:textId="77777777" w:rsidR="003561E4" w:rsidRPr="004E5CE0" w:rsidRDefault="003561E4" w:rsidP="00BA7BB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6C509F8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referral to agency that provides direct assistance to complete necessary documents related to increased non-cash benefits.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01C30BB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resources such as applications and contact information but does not provide direct assistance/referral related to increasing non-cash benefits.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4865444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does not provide resources/referral or direct assistance related to increasing non-cash benefits.</w:t>
            </w:r>
          </w:p>
        </w:tc>
      </w:tr>
      <w:tr w:rsidR="00D30A58" w:rsidRPr="004E5CE0" w14:paraId="14418FC7" w14:textId="77777777" w:rsidTr="00D30A58"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37D926" w14:textId="130CB0A3" w:rsidR="00B035E9" w:rsidRPr="004E5CE0" w:rsidRDefault="00726F04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</w:t>
            </w:r>
            <w:r w:rsidR="003561E4">
              <w:rPr>
                <w:sz w:val="16"/>
                <w:szCs w:val="16"/>
              </w:rPr>
              <w:t>7</w:t>
            </w:r>
            <w:r w:rsidR="000C70E9" w:rsidRPr="004E5CE0">
              <w:rPr>
                <w:sz w:val="16"/>
                <w:szCs w:val="16"/>
              </w:rPr>
              <w:t xml:space="preserve">. </w:t>
            </w:r>
            <w:r w:rsidR="003561E4">
              <w:rPr>
                <w:sz w:val="16"/>
                <w:szCs w:val="16"/>
              </w:rPr>
              <w:t>Ending Homelessness for all persons</w:t>
            </w:r>
            <w:r w:rsidR="00F81A59">
              <w:rPr>
                <w:sz w:val="16"/>
                <w:szCs w:val="16"/>
              </w:rPr>
              <w:t xml:space="preserve"> – identify, engage, and effectively serve all persons experiencing homelessness</w:t>
            </w:r>
            <w:r w:rsidR="003561E4">
              <w:rPr>
                <w:sz w:val="16"/>
                <w:szCs w:val="16"/>
              </w:rPr>
              <w:t xml:space="preserve">. </w:t>
            </w:r>
          </w:p>
          <w:p w14:paraId="1692643E" w14:textId="1AC15620" w:rsidR="005C5E7D" w:rsidRPr="004E5CE0" w:rsidRDefault="005C5E7D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(HUD goal)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91C6569" w14:textId="77777777" w:rsidR="00B035E9" w:rsidRPr="004E5CE0" w:rsidRDefault="00B035E9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Permanent Supportive Housing Beds.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16B1A2E" w14:textId="39B6EC2A" w:rsidR="00B035E9" w:rsidRPr="004E5CE0" w:rsidRDefault="00FC285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Rapid Rehousing Beds</w:t>
            </w:r>
            <w:r w:rsidR="00F81A59">
              <w:rPr>
                <w:sz w:val="16"/>
                <w:szCs w:val="16"/>
              </w:rPr>
              <w:t xml:space="preserve"> with a focus on obtaining permanent housing at exit</w:t>
            </w:r>
            <w:r w:rsidRPr="004E5CE0">
              <w:rPr>
                <w:sz w:val="16"/>
                <w:szCs w:val="16"/>
              </w:rPr>
              <w:t>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4D8108F" w14:textId="77777777" w:rsidR="00B035E9" w:rsidRPr="004E5CE0" w:rsidRDefault="00FC285C" w:rsidP="00B507F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</w:t>
            </w:r>
            <w:r w:rsidR="007B5752" w:rsidRPr="004E5CE0">
              <w:rPr>
                <w:sz w:val="16"/>
                <w:szCs w:val="16"/>
              </w:rPr>
              <w:t xml:space="preserve">s </w:t>
            </w:r>
            <w:r w:rsidR="00B507F3" w:rsidRPr="004E5CE0">
              <w:rPr>
                <w:sz w:val="16"/>
                <w:szCs w:val="16"/>
              </w:rPr>
              <w:t>rent and/or rental deposit</w:t>
            </w:r>
            <w:r w:rsidR="00B507F3" w:rsidRPr="004E5CE0">
              <w:rPr>
                <w:color w:val="FF0000"/>
                <w:sz w:val="16"/>
                <w:szCs w:val="16"/>
              </w:rPr>
              <w:t xml:space="preserve"> </w:t>
            </w:r>
            <w:r w:rsidR="007B5752" w:rsidRPr="004E5CE0">
              <w:rPr>
                <w:sz w:val="16"/>
                <w:szCs w:val="16"/>
              </w:rPr>
              <w:t>that results in</w:t>
            </w:r>
            <w:r w:rsidRPr="004E5CE0">
              <w:rPr>
                <w:sz w:val="16"/>
                <w:szCs w:val="16"/>
              </w:rPr>
              <w:t xml:space="preserve"> permanent housing destination at exit.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FFFFA1F" w14:textId="77777777" w:rsidR="00B035E9" w:rsidRPr="004E5CE0" w:rsidRDefault="00FC285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direct housing search as</w:t>
            </w:r>
            <w:r w:rsidR="00B507F3" w:rsidRPr="004E5CE0">
              <w:rPr>
                <w:sz w:val="16"/>
                <w:szCs w:val="16"/>
              </w:rPr>
              <w:t>sistance including referrals to</w:t>
            </w:r>
            <w:r w:rsidR="004A5EE1" w:rsidRPr="004E5CE0">
              <w:rPr>
                <w:color w:val="FF0000"/>
                <w:sz w:val="16"/>
                <w:szCs w:val="16"/>
              </w:rPr>
              <w:t xml:space="preserve"> </w:t>
            </w:r>
            <w:r w:rsidRPr="004E5CE0">
              <w:rPr>
                <w:sz w:val="16"/>
                <w:szCs w:val="16"/>
              </w:rPr>
              <w:t>financial assistance.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A2B2544" w14:textId="77777777" w:rsidR="00D30A58" w:rsidRPr="004E5CE0" w:rsidRDefault="00FC285C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provides resources for housing search but does not provide direct assistance or referrals.</w:t>
            </w:r>
          </w:p>
        </w:tc>
      </w:tr>
      <w:tr w:rsidR="00D30A58" w:rsidRPr="004E5CE0" w14:paraId="4B3E32BD" w14:textId="77777777" w:rsidTr="00D30A58"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3E9EB0" w14:textId="77777777" w:rsidR="005C5E7D" w:rsidRPr="004E5CE0" w:rsidRDefault="007C2036" w:rsidP="00726F04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1</w:t>
            </w:r>
            <w:r w:rsidR="00726F04" w:rsidRPr="004E5CE0">
              <w:rPr>
                <w:sz w:val="16"/>
                <w:szCs w:val="16"/>
              </w:rPr>
              <w:t>8</w:t>
            </w:r>
            <w:r w:rsidR="00B64D90" w:rsidRPr="004E5CE0">
              <w:rPr>
                <w:sz w:val="16"/>
                <w:szCs w:val="16"/>
              </w:rPr>
              <w:t xml:space="preserve">. </w:t>
            </w:r>
            <w:r w:rsidR="00947654" w:rsidRPr="004E5CE0">
              <w:rPr>
                <w:sz w:val="16"/>
                <w:szCs w:val="16"/>
              </w:rPr>
              <w:t>Provides a Housing First Approach</w:t>
            </w:r>
            <w:r w:rsidR="001B1ABE" w:rsidRPr="004E5CE0">
              <w:rPr>
                <w:sz w:val="16"/>
                <w:szCs w:val="16"/>
              </w:rPr>
              <w:t xml:space="preserve"> -prioritizes rapid placement and stabilization in permanent housing that does not have service participation requirements or preconditions (barriers such as</w:t>
            </w:r>
            <w:r w:rsidR="00C3441A" w:rsidRPr="004E5CE0">
              <w:rPr>
                <w:sz w:val="16"/>
                <w:szCs w:val="16"/>
              </w:rPr>
              <w:t xml:space="preserve"> sobriety or minimum income)</w:t>
            </w:r>
            <w:r w:rsidRPr="004E5CE0">
              <w:rPr>
                <w:sz w:val="16"/>
                <w:szCs w:val="16"/>
              </w:rPr>
              <w:t xml:space="preserve"> (HUD goal)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E5AA0FA" w14:textId="77777777" w:rsidR="00947654" w:rsidRPr="004E5CE0" w:rsidRDefault="007334C4" w:rsidP="00B279A6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195B0E" w:rsidRPr="004E5CE0">
              <w:rPr>
                <w:sz w:val="16"/>
                <w:szCs w:val="16"/>
              </w:rPr>
              <w:t xml:space="preserve"> </w:t>
            </w:r>
            <w:r w:rsidR="00CF3DBD" w:rsidRPr="004E5CE0">
              <w:rPr>
                <w:sz w:val="16"/>
                <w:szCs w:val="16"/>
              </w:rPr>
              <w:t>demonstrates</w:t>
            </w:r>
            <w:r w:rsidR="00CF3DBD" w:rsidRPr="004E5CE0">
              <w:rPr>
                <w:color w:val="FF0000"/>
                <w:sz w:val="16"/>
                <w:szCs w:val="16"/>
              </w:rPr>
              <w:t xml:space="preserve"> </w:t>
            </w:r>
            <w:r w:rsidR="00195B0E" w:rsidRPr="004E5CE0">
              <w:rPr>
                <w:sz w:val="16"/>
                <w:szCs w:val="16"/>
              </w:rPr>
              <w:t>barrier free entry and</w:t>
            </w:r>
            <w:r w:rsidR="00BF6045" w:rsidRPr="004E5CE0">
              <w:rPr>
                <w:sz w:val="16"/>
                <w:szCs w:val="16"/>
              </w:rPr>
              <w:t xml:space="preserve"> </w:t>
            </w:r>
            <w:r w:rsidR="00195B0E" w:rsidRPr="004E5CE0">
              <w:rPr>
                <w:sz w:val="16"/>
                <w:szCs w:val="16"/>
              </w:rPr>
              <w:t xml:space="preserve">does not have service participation requirements or preconditions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5DE64E6" w14:textId="77777777" w:rsidR="00947654" w:rsidRPr="004E5CE0" w:rsidRDefault="00195B0E" w:rsidP="00B279A6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B279A6" w:rsidRPr="004E5CE0">
              <w:rPr>
                <w:sz w:val="16"/>
                <w:szCs w:val="16"/>
              </w:rPr>
              <w:t xml:space="preserve"> </w:t>
            </w:r>
            <w:r w:rsidR="00362115" w:rsidRPr="004E5CE0">
              <w:rPr>
                <w:sz w:val="16"/>
                <w:szCs w:val="16"/>
              </w:rPr>
              <w:t>demonstrates</w:t>
            </w:r>
            <w:r w:rsidR="00B279A6" w:rsidRPr="004E5CE0">
              <w:rPr>
                <w:sz w:val="16"/>
                <w:szCs w:val="16"/>
              </w:rPr>
              <w:t xml:space="preserve"> barrier free entry and has service participation requirements or preconditions.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FD1895F" w14:textId="77777777" w:rsidR="00947654" w:rsidRPr="004E5CE0" w:rsidRDefault="00B279A6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Project </w:t>
            </w:r>
            <w:r w:rsidR="00362115" w:rsidRPr="004E5CE0">
              <w:rPr>
                <w:sz w:val="16"/>
                <w:szCs w:val="16"/>
              </w:rPr>
              <w:t>demonstrates</w:t>
            </w:r>
            <w:r w:rsidRPr="004E5CE0">
              <w:rPr>
                <w:sz w:val="16"/>
                <w:szCs w:val="16"/>
              </w:rPr>
              <w:t xml:space="preserve"> 1 barrier to entry and has service participation requirements or preconditions.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48FD5BC" w14:textId="77777777" w:rsidR="00947654" w:rsidRPr="004E5CE0" w:rsidRDefault="008B1602" w:rsidP="00B279A6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 Project </w:t>
            </w:r>
            <w:r w:rsidR="00362115" w:rsidRPr="004E5CE0">
              <w:rPr>
                <w:sz w:val="16"/>
                <w:szCs w:val="16"/>
              </w:rPr>
              <w:t>demonstrates</w:t>
            </w:r>
            <w:r w:rsidR="00B279A6" w:rsidRPr="004E5CE0">
              <w:rPr>
                <w:sz w:val="16"/>
                <w:szCs w:val="16"/>
              </w:rPr>
              <w:t xml:space="preserve"> 2 barriers to entry and has service participation requirements or preconditions.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D074710" w14:textId="77777777" w:rsidR="00947654" w:rsidRPr="004E5CE0" w:rsidRDefault="00B279A6" w:rsidP="00B279A6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</w:t>
            </w:r>
            <w:r w:rsidR="00362115" w:rsidRPr="004E5CE0">
              <w:rPr>
                <w:sz w:val="16"/>
                <w:szCs w:val="16"/>
              </w:rPr>
              <w:t xml:space="preserve"> demonstrates </w:t>
            </w:r>
            <w:r w:rsidRPr="004E5CE0">
              <w:rPr>
                <w:sz w:val="16"/>
                <w:szCs w:val="16"/>
              </w:rPr>
              <w:t>g</w:t>
            </w:r>
            <w:r w:rsidR="003F3D68" w:rsidRPr="004E5CE0">
              <w:rPr>
                <w:sz w:val="16"/>
                <w:szCs w:val="16"/>
              </w:rPr>
              <w:t>reater than 2 barriers</w:t>
            </w:r>
            <w:r w:rsidRPr="004E5CE0">
              <w:rPr>
                <w:sz w:val="16"/>
                <w:szCs w:val="16"/>
              </w:rPr>
              <w:t xml:space="preserve"> to entry and has service participation requirements or preconditions</w:t>
            </w:r>
            <w:r w:rsidR="003F3D68" w:rsidRPr="004E5CE0">
              <w:rPr>
                <w:sz w:val="16"/>
                <w:szCs w:val="16"/>
              </w:rPr>
              <w:t>.</w:t>
            </w:r>
          </w:p>
        </w:tc>
      </w:tr>
      <w:tr w:rsidR="003561E4" w:rsidRPr="004E5CE0" w14:paraId="4D9B9B45" w14:textId="77777777" w:rsidTr="00D30A58"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DD6E12" w14:textId="47D3ADCE" w:rsidR="003561E4" w:rsidRPr="004E5CE0" w:rsidRDefault="003561E4" w:rsidP="0072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Reducing Unsheltered Homelessness (HUD goal)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7D4993C" w14:textId="2DAAB7D3" w:rsidR="003561E4" w:rsidRPr="004E5CE0" w:rsidRDefault="003561E4" w:rsidP="00B27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includes scope that directly addresses the goal of reducing unsheltered homelessness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2074D78" w14:textId="77777777" w:rsidR="003561E4" w:rsidRPr="004E5CE0" w:rsidRDefault="003561E4" w:rsidP="00B279A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D33B0B1" w14:textId="50AD0CA7" w:rsidR="003561E4" w:rsidRPr="004E5CE0" w:rsidRDefault="003561E4" w:rsidP="00080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includes scope that indirectly addresses the goal of reducing unsheltered homelessness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30E1D57" w14:textId="77777777" w:rsidR="003561E4" w:rsidRPr="004E5CE0" w:rsidRDefault="003561E4" w:rsidP="00B279A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F885E6F" w14:textId="721A0682" w:rsidR="003561E4" w:rsidRPr="004E5CE0" w:rsidRDefault="003561E4" w:rsidP="00B27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does not include scope that addresses the goal of reducing unsheltered homelessness</w:t>
            </w:r>
          </w:p>
        </w:tc>
      </w:tr>
      <w:tr w:rsidR="003561E4" w:rsidRPr="004E5CE0" w14:paraId="2842BFA7" w14:textId="77777777" w:rsidTr="003561E4"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6B50F5" w14:textId="2988C53B" w:rsidR="003561E4" w:rsidRDefault="003561E4" w:rsidP="00BA7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4E5CE0">
              <w:rPr>
                <w:sz w:val="16"/>
                <w:szCs w:val="16"/>
              </w:rPr>
              <w:t>. Leveraging Mainstream Resources –Demonstrate Process that links client to community resources</w:t>
            </w:r>
            <w:r>
              <w:rPr>
                <w:sz w:val="16"/>
                <w:szCs w:val="16"/>
              </w:rPr>
              <w:t>, including housing, health, and service agencies</w:t>
            </w:r>
          </w:p>
          <w:p w14:paraId="28BA5B72" w14:textId="1E38ADF7" w:rsidR="003561E4" w:rsidRPr="004E5CE0" w:rsidRDefault="003561E4" w:rsidP="00BA7B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(HUD Goal)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052E6A7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demonstrates a referral process that identifies barriers and links clients to community resources.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7675E06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demonstrates development of a referral process that identifies barriers and links clients to community resources.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38EDF5A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has community resource fliers and information available for clients but does not assist with linking clients to resources.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B1B4B00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Project is aware of community resources and recognizes the need for a referral process that connects clients to those resources.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1190788" w14:textId="77777777" w:rsidR="003561E4" w:rsidRPr="004E5CE0" w:rsidRDefault="003561E4" w:rsidP="00BA7BBD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Project is not aware of community resources and/or does not link clients with community resources. </w:t>
            </w:r>
          </w:p>
        </w:tc>
      </w:tr>
      <w:tr w:rsidR="004A2E9F" w:rsidRPr="004E5CE0" w14:paraId="45024DF4" w14:textId="77777777" w:rsidTr="00D30A58">
        <w:trPr>
          <w:trHeight w:val="135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A6767" w14:textId="08A7B86F" w:rsidR="004A2E9F" w:rsidRDefault="004A2E9F" w:rsidP="00080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E63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="00F91B67">
              <w:rPr>
                <w:sz w:val="16"/>
                <w:szCs w:val="16"/>
              </w:rPr>
              <w:t xml:space="preserve">Equity – </w:t>
            </w:r>
            <w:r>
              <w:rPr>
                <w:sz w:val="16"/>
                <w:szCs w:val="16"/>
              </w:rPr>
              <w:t>Incorporates</w:t>
            </w:r>
            <w:r w:rsidR="00F81A59">
              <w:rPr>
                <w:sz w:val="16"/>
                <w:szCs w:val="16"/>
              </w:rPr>
              <w:t xml:space="preserve"> and demonstrates</w:t>
            </w:r>
            <w:r w:rsidR="00F91B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diversity, equity, and inclusion across operations, policies, and procedures according to the 7 equity factors listed on HUD’s ranking tool.</w:t>
            </w:r>
            <w:r w:rsidR="005C22AA">
              <w:rPr>
                <w:sz w:val="16"/>
                <w:szCs w:val="16"/>
              </w:rPr>
              <w:t xml:space="preserve"> See below.</w:t>
            </w:r>
          </w:p>
          <w:p w14:paraId="641E028D" w14:textId="592A03EC" w:rsidR="00CE6322" w:rsidRPr="004E5CE0" w:rsidRDefault="00CE6322" w:rsidP="00080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(HUD Goals)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E54D295" w14:textId="6E6CB154" w:rsidR="004A2E9F" w:rsidRPr="004E5CE0" w:rsidRDefault="004A2E9F" w:rsidP="00080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meets 6-7 equity factors.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71F8588" w14:textId="431E3946" w:rsidR="004A2E9F" w:rsidRPr="004E5CE0" w:rsidRDefault="004A2E9F" w:rsidP="00080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meets 5 equity factors.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F527F5C" w14:textId="38A42BF9" w:rsidR="004A2E9F" w:rsidRPr="004E5CE0" w:rsidRDefault="004A2E9F" w:rsidP="00080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meets 4 equity factors.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ECB4CE" w14:textId="18517E1B" w:rsidR="004A2E9F" w:rsidRPr="004E5CE0" w:rsidRDefault="004A2E9F" w:rsidP="00080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meets 2-3 equity factors.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5E10826" w14:textId="293AE4A9" w:rsidR="004A2E9F" w:rsidRPr="004E5CE0" w:rsidRDefault="004A2E9F" w:rsidP="00080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meets 0-1 equity factors.</w:t>
            </w:r>
          </w:p>
        </w:tc>
      </w:tr>
      <w:tr w:rsidR="00D30A58" w:rsidRPr="004E5CE0" w14:paraId="3EC4F6F7" w14:textId="77777777" w:rsidTr="00D30A58">
        <w:trPr>
          <w:trHeight w:val="1358"/>
        </w:trPr>
        <w:tc>
          <w:tcPr>
            <w:tcW w:w="2988" w:type="dxa"/>
            <w:shd w:val="clear" w:color="auto" w:fill="F2DBDB" w:themeFill="accent2" w:themeFillTint="33"/>
          </w:tcPr>
          <w:p w14:paraId="043BCE2A" w14:textId="77777777" w:rsidR="00A36DCD" w:rsidRPr="004E5CE0" w:rsidRDefault="00AE7164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Bonus Points:</w:t>
            </w:r>
          </w:p>
          <w:p w14:paraId="0560C993" w14:textId="77777777" w:rsidR="0064127D" w:rsidRPr="004E5CE0" w:rsidRDefault="0064127D" w:rsidP="000808D3">
            <w:pPr>
              <w:rPr>
                <w:sz w:val="16"/>
                <w:szCs w:val="16"/>
              </w:rPr>
            </w:pPr>
          </w:p>
          <w:p w14:paraId="6D21B53C" w14:textId="77777777" w:rsidR="0064127D" w:rsidRPr="004E5CE0" w:rsidRDefault="0064127D" w:rsidP="000808D3">
            <w:pPr>
              <w:rPr>
                <w:sz w:val="16"/>
                <w:szCs w:val="16"/>
              </w:rPr>
            </w:pPr>
          </w:p>
          <w:p w14:paraId="4132BEC6" w14:textId="77777777" w:rsidR="0064127D" w:rsidRPr="004E5CE0" w:rsidRDefault="0064127D" w:rsidP="000808D3">
            <w:pPr>
              <w:rPr>
                <w:sz w:val="16"/>
                <w:szCs w:val="16"/>
              </w:rPr>
            </w:pPr>
          </w:p>
          <w:p w14:paraId="52CD950F" w14:textId="77777777" w:rsidR="0064127D" w:rsidRPr="004E5CE0" w:rsidRDefault="0064127D" w:rsidP="000808D3">
            <w:pPr>
              <w:rPr>
                <w:sz w:val="16"/>
                <w:szCs w:val="16"/>
              </w:rPr>
            </w:pPr>
          </w:p>
          <w:p w14:paraId="33DC4634" w14:textId="77777777" w:rsidR="0064127D" w:rsidRPr="004E5CE0" w:rsidRDefault="0064127D" w:rsidP="000808D3">
            <w:pPr>
              <w:rPr>
                <w:sz w:val="16"/>
                <w:szCs w:val="16"/>
              </w:rPr>
            </w:pPr>
          </w:p>
          <w:p w14:paraId="247E05FE" w14:textId="77777777" w:rsidR="0064127D" w:rsidRPr="004E5CE0" w:rsidRDefault="0064127D" w:rsidP="000808D3">
            <w:pPr>
              <w:rPr>
                <w:sz w:val="16"/>
                <w:szCs w:val="16"/>
              </w:rPr>
            </w:pPr>
          </w:p>
          <w:p w14:paraId="11B8B798" w14:textId="252F12FF" w:rsidR="0064127D" w:rsidRPr="004E5CE0" w:rsidRDefault="005C22AA" w:rsidP="00080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10/2021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14:paraId="7667FF48" w14:textId="77777777" w:rsidR="00A36DCD" w:rsidRPr="004E5CE0" w:rsidRDefault="00AE7164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*Permanent Supportive housing (PSH) is a HUD priority since it provides housing to those who have the highest needs. Please give any PSH projects an extra 5 pts.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14:paraId="0EB96EC9" w14:textId="4E9AF4CE" w:rsidR="00A36DCD" w:rsidRPr="004E5CE0" w:rsidRDefault="00AE7164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*</w:t>
            </w:r>
            <w:r w:rsidR="004A2E9F">
              <w:rPr>
                <w:sz w:val="16"/>
                <w:szCs w:val="16"/>
              </w:rPr>
              <w:t>Youth projects are a HUD priority for supportive services and housing of youth and unaccompanied minors</w:t>
            </w:r>
            <w:r w:rsidRPr="004E5CE0">
              <w:rPr>
                <w:sz w:val="16"/>
                <w:szCs w:val="16"/>
              </w:rPr>
              <w:t xml:space="preserve">. Please give any </w:t>
            </w:r>
            <w:r w:rsidR="004A2E9F">
              <w:rPr>
                <w:sz w:val="16"/>
                <w:szCs w:val="16"/>
              </w:rPr>
              <w:t>youth projects an</w:t>
            </w:r>
            <w:r w:rsidRPr="004E5CE0">
              <w:rPr>
                <w:sz w:val="16"/>
                <w:szCs w:val="16"/>
              </w:rPr>
              <w:t xml:space="preserve"> extra </w:t>
            </w:r>
            <w:r w:rsidR="004A2E9F">
              <w:rPr>
                <w:sz w:val="16"/>
                <w:szCs w:val="16"/>
              </w:rPr>
              <w:t>5</w:t>
            </w:r>
            <w:r w:rsidRPr="004E5CE0">
              <w:rPr>
                <w:sz w:val="16"/>
                <w:szCs w:val="16"/>
              </w:rPr>
              <w:t xml:space="preserve"> pts.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14:paraId="7ADBD1C8" w14:textId="70C11232" w:rsidR="00A36DCD" w:rsidRPr="004E5CE0" w:rsidRDefault="00A36DCD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 xml:space="preserve">*Centralized &amp; Coordinated Entry is a HUD </w:t>
            </w:r>
            <w:r w:rsidR="00AA7A8A" w:rsidRPr="004E5CE0">
              <w:rPr>
                <w:sz w:val="16"/>
                <w:szCs w:val="16"/>
              </w:rPr>
              <w:t>priority. Please give an extra 3 points to project</w:t>
            </w:r>
            <w:r w:rsidR="005C22AA">
              <w:rPr>
                <w:sz w:val="16"/>
                <w:szCs w:val="16"/>
              </w:rPr>
              <w:t>s</w:t>
            </w:r>
            <w:r w:rsidRPr="004E5CE0">
              <w:rPr>
                <w:sz w:val="16"/>
                <w:szCs w:val="16"/>
              </w:rPr>
              <w:t xml:space="preserve"> responsible for the initiation of the housing plan and the assessment of clients for PSH and Housing Choice Vouchers</w:t>
            </w:r>
            <w:r w:rsidR="00AE7164" w:rsidRPr="004E5CE0">
              <w:rPr>
                <w:sz w:val="16"/>
                <w:szCs w:val="16"/>
              </w:rPr>
              <w:t>.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14:paraId="5E0BF1C5" w14:textId="39E40DE9" w:rsidR="00A36DCD" w:rsidRPr="004E5CE0" w:rsidRDefault="00AA7A8A" w:rsidP="001B1ABE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*Rapid Rehousing is a HUD priority since it rapidly moves people into permanent housing.  Please give any RR</w:t>
            </w:r>
            <w:r w:rsidR="005C22AA">
              <w:rPr>
                <w:sz w:val="16"/>
                <w:szCs w:val="16"/>
              </w:rPr>
              <w:t>H</w:t>
            </w:r>
            <w:r w:rsidRPr="004E5CE0">
              <w:rPr>
                <w:sz w:val="16"/>
                <w:szCs w:val="16"/>
              </w:rPr>
              <w:t xml:space="preserve"> project an extra 4 points.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14:paraId="0B47062F" w14:textId="77777777" w:rsidR="00A36DCD" w:rsidRPr="004E5CE0" w:rsidRDefault="00AE7164" w:rsidP="000808D3">
            <w:pPr>
              <w:rPr>
                <w:sz w:val="16"/>
                <w:szCs w:val="16"/>
              </w:rPr>
            </w:pPr>
            <w:r w:rsidRPr="004E5CE0">
              <w:rPr>
                <w:sz w:val="16"/>
                <w:szCs w:val="16"/>
              </w:rPr>
              <w:t>*Project reallocated funds to meet HUD goals.  Please give any project that has reallocated funds an extra 2 points.</w:t>
            </w:r>
          </w:p>
        </w:tc>
      </w:tr>
    </w:tbl>
    <w:p w14:paraId="25433CEC" w14:textId="66091C2E" w:rsidR="0064127D" w:rsidRDefault="0064127D" w:rsidP="00541DAC">
      <w:pPr>
        <w:spacing w:after="0"/>
        <w:rPr>
          <w:sz w:val="16"/>
          <w:szCs w:val="16"/>
        </w:rPr>
      </w:pPr>
    </w:p>
    <w:p w14:paraId="068B07C7" w14:textId="51C81F11" w:rsidR="005C22AA" w:rsidRDefault="005C22AA" w:rsidP="00541DAC">
      <w:pPr>
        <w:spacing w:after="0"/>
        <w:rPr>
          <w:sz w:val="16"/>
          <w:szCs w:val="16"/>
        </w:rPr>
      </w:pPr>
      <w:r>
        <w:rPr>
          <w:sz w:val="16"/>
          <w:szCs w:val="16"/>
        </w:rPr>
        <w:t>HUD Equity Factors:</w:t>
      </w:r>
    </w:p>
    <w:p w14:paraId="055CAC17" w14:textId="17047D28" w:rsidR="005C22AA" w:rsidRDefault="005C22AA" w:rsidP="00541DAC">
      <w:pPr>
        <w:spacing w:after="0"/>
        <w:rPr>
          <w:sz w:val="16"/>
          <w:szCs w:val="16"/>
        </w:rPr>
      </w:pPr>
      <w:r w:rsidRPr="005C22AA">
        <w:rPr>
          <w:sz w:val="16"/>
          <w:szCs w:val="16"/>
        </w:rPr>
        <w:t>Agency Leadership, Governance, and Policies</w:t>
      </w:r>
    </w:p>
    <w:p w14:paraId="2242232D" w14:textId="14E5DC8E" w:rsidR="005C22AA" w:rsidRPr="005C22AA" w:rsidRDefault="005C22AA" w:rsidP="005C22AA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C22AA">
        <w:rPr>
          <w:sz w:val="16"/>
          <w:szCs w:val="16"/>
        </w:rPr>
        <w:t>Recipient has BIPOC individuals in managerial and leadership positions</w:t>
      </w:r>
    </w:p>
    <w:p w14:paraId="514AEAA8" w14:textId="5BC8FE4E" w:rsidR="005C22AA" w:rsidRPr="005C22AA" w:rsidRDefault="005C22AA" w:rsidP="005C22AA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C22AA">
        <w:rPr>
          <w:sz w:val="16"/>
          <w:szCs w:val="16"/>
        </w:rPr>
        <w:t>Recipient’s board of directors includes representation from persons with lived experience</w:t>
      </w:r>
    </w:p>
    <w:p w14:paraId="48D0F0B2" w14:textId="1AFE58FB" w:rsidR="005C22AA" w:rsidRPr="005C22AA" w:rsidRDefault="005C22AA" w:rsidP="005C22AA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C22AA">
        <w:rPr>
          <w:sz w:val="16"/>
          <w:szCs w:val="16"/>
        </w:rPr>
        <w:t>Recipient has process for receiving and incorporating feedback from persons with lived experience</w:t>
      </w:r>
    </w:p>
    <w:p w14:paraId="2AA848F6" w14:textId="3BE56893" w:rsidR="005C22AA" w:rsidRPr="005C22AA" w:rsidRDefault="005C22AA" w:rsidP="005C22AA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C22AA">
        <w:rPr>
          <w:sz w:val="16"/>
          <w:szCs w:val="16"/>
        </w:rPr>
        <w:t>Recipient has reviewed internal policies and procedures with an equity lens and has a plan for updating policies that currently center white dominant culture</w:t>
      </w:r>
    </w:p>
    <w:p w14:paraId="7AD5D5EB" w14:textId="033EC87D" w:rsidR="005C22AA" w:rsidRDefault="005C22AA" w:rsidP="00541DAC">
      <w:pPr>
        <w:spacing w:after="0"/>
        <w:rPr>
          <w:sz w:val="16"/>
          <w:szCs w:val="16"/>
        </w:rPr>
      </w:pPr>
      <w:r w:rsidRPr="005C22AA">
        <w:rPr>
          <w:sz w:val="16"/>
          <w:szCs w:val="16"/>
        </w:rPr>
        <w:t>Program Participant Outcomes</w:t>
      </w:r>
    </w:p>
    <w:p w14:paraId="1A9E1ADC" w14:textId="2C34FE2E" w:rsidR="005C22AA" w:rsidRPr="005C22AA" w:rsidRDefault="005C22AA" w:rsidP="005C22AA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C22AA">
        <w:rPr>
          <w:sz w:val="16"/>
          <w:szCs w:val="16"/>
        </w:rPr>
        <w:t>Recipient has reviewed program participant outcomes with an equity lens, including the disaggregation of data by race, ethnicity, gender identity, and/or age</w:t>
      </w:r>
    </w:p>
    <w:p w14:paraId="08080813" w14:textId="3B4C12C6" w:rsidR="005C22AA" w:rsidRPr="005C22AA" w:rsidRDefault="005C22AA" w:rsidP="005C22AA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C22AA">
        <w:rPr>
          <w:sz w:val="16"/>
          <w:szCs w:val="16"/>
        </w:rPr>
        <w:t>Recipient has identified programmatic changes needed to make program participant outcomes more equitable and developed a plan to make those changes</w:t>
      </w:r>
    </w:p>
    <w:p w14:paraId="7079171C" w14:textId="41EF226A" w:rsidR="005C22AA" w:rsidRPr="005C22AA" w:rsidRDefault="005C22AA" w:rsidP="005C22AA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 w:rsidRPr="005C22AA">
        <w:rPr>
          <w:sz w:val="16"/>
          <w:szCs w:val="16"/>
        </w:rPr>
        <w:t>Recipient is working with HMIS lead to develop a schedule for reviewing HMIS data with disaggregation by race, ethnicity, gender identity, and or/age</w:t>
      </w:r>
    </w:p>
    <w:sectPr w:rsidR="005C22AA" w:rsidRPr="005C22AA" w:rsidSect="000808D3">
      <w:pgSz w:w="15840" w:h="12240" w:orient="landscape"/>
      <w:pgMar w:top="187" w:right="144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4F1"/>
    <w:multiLevelType w:val="hybridMultilevel"/>
    <w:tmpl w:val="8CA2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7446"/>
    <w:multiLevelType w:val="hybridMultilevel"/>
    <w:tmpl w:val="09CC4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69D6"/>
    <w:multiLevelType w:val="hybridMultilevel"/>
    <w:tmpl w:val="73FC241A"/>
    <w:lvl w:ilvl="0" w:tplc="1A0A79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36ED"/>
    <w:multiLevelType w:val="hybridMultilevel"/>
    <w:tmpl w:val="CED0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AB"/>
    <w:rsid w:val="00056571"/>
    <w:rsid w:val="000679EE"/>
    <w:rsid w:val="00076118"/>
    <w:rsid w:val="0007706D"/>
    <w:rsid w:val="000808D3"/>
    <w:rsid w:val="00092E88"/>
    <w:rsid w:val="00094741"/>
    <w:rsid w:val="000A1D1A"/>
    <w:rsid w:val="000C70E9"/>
    <w:rsid w:val="000D3982"/>
    <w:rsid w:val="00107134"/>
    <w:rsid w:val="00150DE4"/>
    <w:rsid w:val="0015634C"/>
    <w:rsid w:val="00186CC1"/>
    <w:rsid w:val="00192C46"/>
    <w:rsid w:val="00193443"/>
    <w:rsid w:val="00195B0E"/>
    <w:rsid w:val="001A14EB"/>
    <w:rsid w:val="001B1ABE"/>
    <w:rsid w:val="001B26AC"/>
    <w:rsid w:val="001F3A72"/>
    <w:rsid w:val="00204F3F"/>
    <w:rsid w:val="00213C65"/>
    <w:rsid w:val="002B013F"/>
    <w:rsid w:val="002C3674"/>
    <w:rsid w:val="002D3DB8"/>
    <w:rsid w:val="002F023B"/>
    <w:rsid w:val="00311715"/>
    <w:rsid w:val="0031794D"/>
    <w:rsid w:val="00344A36"/>
    <w:rsid w:val="003561E4"/>
    <w:rsid w:val="00362115"/>
    <w:rsid w:val="003726C7"/>
    <w:rsid w:val="00386CBF"/>
    <w:rsid w:val="00391B24"/>
    <w:rsid w:val="003C237A"/>
    <w:rsid w:val="003F3D68"/>
    <w:rsid w:val="003F7241"/>
    <w:rsid w:val="003F76F0"/>
    <w:rsid w:val="00401B80"/>
    <w:rsid w:val="004050DC"/>
    <w:rsid w:val="00411CBF"/>
    <w:rsid w:val="004750DC"/>
    <w:rsid w:val="00494208"/>
    <w:rsid w:val="004A2E9F"/>
    <w:rsid w:val="004A5EE1"/>
    <w:rsid w:val="004C5967"/>
    <w:rsid w:val="004E5CE0"/>
    <w:rsid w:val="004F3C36"/>
    <w:rsid w:val="004F3C90"/>
    <w:rsid w:val="005330AB"/>
    <w:rsid w:val="005404E2"/>
    <w:rsid w:val="00541DAC"/>
    <w:rsid w:val="005576FF"/>
    <w:rsid w:val="00575BAB"/>
    <w:rsid w:val="0058060D"/>
    <w:rsid w:val="005931C6"/>
    <w:rsid w:val="005B325B"/>
    <w:rsid w:val="005B5FEF"/>
    <w:rsid w:val="005C22AA"/>
    <w:rsid w:val="005C5E7D"/>
    <w:rsid w:val="00601F53"/>
    <w:rsid w:val="006130C2"/>
    <w:rsid w:val="0064127D"/>
    <w:rsid w:val="0064335E"/>
    <w:rsid w:val="006519F2"/>
    <w:rsid w:val="00682A7A"/>
    <w:rsid w:val="006B105B"/>
    <w:rsid w:val="00726F04"/>
    <w:rsid w:val="007334C4"/>
    <w:rsid w:val="00764072"/>
    <w:rsid w:val="007A34AA"/>
    <w:rsid w:val="007B5752"/>
    <w:rsid w:val="007C2036"/>
    <w:rsid w:val="007D49D7"/>
    <w:rsid w:val="007E2F04"/>
    <w:rsid w:val="00840652"/>
    <w:rsid w:val="0087273E"/>
    <w:rsid w:val="008A02FE"/>
    <w:rsid w:val="008A055B"/>
    <w:rsid w:val="008A31CE"/>
    <w:rsid w:val="008B1602"/>
    <w:rsid w:val="008B6D3B"/>
    <w:rsid w:val="008C0D7C"/>
    <w:rsid w:val="008D7F09"/>
    <w:rsid w:val="0090289F"/>
    <w:rsid w:val="00933896"/>
    <w:rsid w:val="00947654"/>
    <w:rsid w:val="009538DC"/>
    <w:rsid w:val="00980083"/>
    <w:rsid w:val="009A00C3"/>
    <w:rsid w:val="009B02A9"/>
    <w:rsid w:val="009C7310"/>
    <w:rsid w:val="009D31E4"/>
    <w:rsid w:val="009F1AB3"/>
    <w:rsid w:val="00A0798B"/>
    <w:rsid w:val="00A15443"/>
    <w:rsid w:val="00A3290A"/>
    <w:rsid w:val="00A36DCD"/>
    <w:rsid w:val="00A67D35"/>
    <w:rsid w:val="00A86550"/>
    <w:rsid w:val="00A901C1"/>
    <w:rsid w:val="00A94540"/>
    <w:rsid w:val="00AA1FA4"/>
    <w:rsid w:val="00AA7A8A"/>
    <w:rsid w:val="00AC5F4D"/>
    <w:rsid w:val="00AE7164"/>
    <w:rsid w:val="00B035E9"/>
    <w:rsid w:val="00B14F72"/>
    <w:rsid w:val="00B20E84"/>
    <w:rsid w:val="00B21072"/>
    <w:rsid w:val="00B22F61"/>
    <w:rsid w:val="00B279A6"/>
    <w:rsid w:val="00B507F3"/>
    <w:rsid w:val="00B64D90"/>
    <w:rsid w:val="00BB32E9"/>
    <w:rsid w:val="00BC1380"/>
    <w:rsid w:val="00BF6045"/>
    <w:rsid w:val="00C17916"/>
    <w:rsid w:val="00C3441A"/>
    <w:rsid w:val="00C4798D"/>
    <w:rsid w:val="00C80AD8"/>
    <w:rsid w:val="00C81A37"/>
    <w:rsid w:val="00C96100"/>
    <w:rsid w:val="00CA56C7"/>
    <w:rsid w:val="00CB74CB"/>
    <w:rsid w:val="00CE2195"/>
    <w:rsid w:val="00CE6322"/>
    <w:rsid w:val="00CF3DBD"/>
    <w:rsid w:val="00D22259"/>
    <w:rsid w:val="00D30A58"/>
    <w:rsid w:val="00D34297"/>
    <w:rsid w:val="00D466E3"/>
    <w:rsid w:val="00D81DFD"/>
    <w:rsid w:val="00DA3A77"/>
    <w:rsid w:val="00DC1227"/>
    <w:rsid w:val="00DC753E"/>
    <w:rsid w:val="00E04B5A"/>
    <w:rsid w:val="00E04E67"/>
    <w:rsid w:val="00E27076"/>
    <w:rsid w:val="00E542EB"/>
    <w:rsid w:val="00E65CC3"/>
    <w:rsid w:val="00E70899"/>
    <w:rsid w:val="00E77BB2"/>
    <w:rsid w:val="00E82F47"/>
    <w:rsid w:val="00E86CDF"/>
    <w:rsid w:val="00E90F99"/>
    <w:rsid w:val="00E9538C"/>
    <w:rsid w:val="00EE4547"/>
    <w:rsid w:val="00F0530E"/>
    <w:rsid w:val="00F16333"/>
    <w:rsid w:val="00F20B6E"/>
    <w:rsid w:val="00F30E80"/>
    <w:rsid w:val="00F42794"/>
    <w:rsid w:val="00F50016"/>
    <w:rsid w:val="00F7284E"/>
    <w:rsid w:val="00F81A59"/>
    <w:rsid w:val="00F83113"/>
    <w:rsid w:val="00F91B67"/>
    <w:rsid w:val="00F92B1C"/>
    <w:rsid w:val="00FB6772"/>
    <w:rsid w:val="00FC285C"/>
    <w:rsid w:val="00FD3F70"/>
    <w:rsid w:val="00FD45BA"/>
    <w:rsid w:val="00FE77CD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8E8A"/>
  <w15:docId w15:val="{6B5BB6A0-D3EC-4D2B-8E46-CBD50626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10"/>
    <w:pPr>
      <w:ind w:left="720"/>
      <w:contextualSpacing/>
    </w:pPr>
  </w:style>
  <w:style w:type="paragraph" w:styleId="NoSpacing">
    <w:name w:val="No Spacing"/>
    <w:uiPriority w:val="1"/>
    <w:qFormat/>
    <w:rsid w:val="00F05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472C-7D60-4358-8E12-199B9774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Peckham Inc.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Cummings</dc:creator>
  <cp:keywords/>
  <cp:lastModifiedBy>Maggie Honaker</cp:lastModifiedBy>
  <cp:revision>10</cp:revision>
  <cp:lastPrinted>2016-07-12T14:46:00Z</cp:lastPrinted>
  <dcterms:created xsi:type="dcterms:W3CDTF">2021-10-13T22:37:00Z</dcterms:created>
  <dcterms:modified xsi:type="dcterms:W3CDTF">2021-10-13T23:34:00Z</dcterms:modified>
</cp:coreProperties>
</file>